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CB3BA9" w:rsidRDefault="00071EF2" w:rsidP="00CB3BA9">
            <w:pPr>
              <w:jc w:val="center"/>
              <w:rPr>
                <w:szCs w:val="28"/>
              </w:rPr>
            </w:pPr>
            <w:r w:rsidRPr="00CB3BA9">
              <w:rPr>
                <w:szCs w:val="28"/>
              </w:rPr>
              <w:t>0</w:t>
            </w:r>
            <w:r w:rsidR="00CB3BA9" w:rsidRPr="00CB3BA9">
              <w:rPr>
                <w:szCs w:val="28"/>
              </w:rPr>
              <w:t>9</w:t>
            </w:r>
            <w:r w:rsidRPr="00CB3BA9">
              <w:rPr>
                <w:szCs w:val="28"/>
              </w:rPr>
              <w:t xml:space="preserve"> июл</w:t>
            </w:r>
            <w:r w:rsidR="00856E52" w:rsidRPr="00CB3BA9">
              <w:rPr>
                <w:szCs w:val="28"/>
              </w:rPr>
              <w:t xml:space="preserve">я </w:t>
            </w:r>
            <w:r w:rsidR="00A12CE8" w:rsidRPr="00CB3BA9">
              <w:rPr>
                <w:szCs w:val="28"/>
              </w:rPr>
              <w:t>202</w:t>
            </w:r>
            <w:r w:rsidR="00CB3BA9" w:rsidRPr="00CB3BA9">
              <w:rPr>
                <w:szCs w:val="28"/>
              </w:rPr>
              <w:t>5</w:t>
            </w:r>
            <w:r w:rsidR="006C3881" w:rsidRPr="00CB3BA9">
              <w:rPr>
                <w:szCs w:val="28"/>
              </w:rPr>
              <w:t xml:space="preserve"> г</w:t>
            </w:r>
            <w:r w:rsidR="00A12CE8" w:rsidRPr="00CB3BA9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CB3BA9" w:rsidRDefault="006C3881" w:rsidP="00423161">
            <w:pPr>
              <w:jc w:val="center"/>
              <w:rPr>
                <w:szCs w:val="28"/>
              </w:rPr>
            </w:pPr>
          </w:p>
          <w:p w:rsidR="006C3881" w:rsidRPr="00CB3BA9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CB3BA9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CB3BA9" w:rsidRDefault="00D05B63" w:rsidP="00CB3BA9">
            <w:pPr>
              <w:jc w:val="center"/>
              <w:rPr>
                <w:szCs w:val="28"/>
              </w:rPr>
            </w:pPr>
            <w:r w:rsidRPr="00CB3BA9">
              <w:rPr>
                <w:szCs w:val="28"/>
              </w:rPr>
              <w:t>№</w:t>
            </w:r>
            <w:r w:rsidR="00CB3BA9" w:rsidRPr="00CB3BA9">
              <w:rPr>
                <w:szCs w:val="28"/>
              </w:rPr>
              <w:t xml:space="preserve"> 120</w:t>
            </w:r>
            <w:r w:rsidR="00071EF2" w:rsidRPr="00CB3BA9">
              <w:rPr>
                <w:szCs w:val="28"/>
              </w:rPr>
              <w:t>/</w:t>
            </w:r>
            <w:r w:rsidR="00CB3BA9" w:rsidRPr="00CB3BA9">
              <w:rPr>
                <w:szCs w:val="28"/>
              </w:rPr>
              <w:t>654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49"/>
      </w:tblGrid>
      <w:tr w:rsidR="006C3881" w:rsidRPr="00AE3D50" w:rsidTr="00CB3BA9">
        <w:trPr>
          <w:trHeight w:val="697"/>
        </w:trPr>
        <w:tc>
          <w:tcPr>
            <w:tcW w:w="8449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AE3D50" w:rsidRDefault="006C1CA7" w:rsidP="001079B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3D5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1079BA" w:rsidRPr="00AE3D50">
              <w:rPr>
                <w:rFonts w:ascii="Times New Roman" w:hAnsi="Times New Roman"/>
                <w:sz w:val="28"/>
                <w:szCs w:val="28"/>
              </w:rPr>
              <w:t xml:space="preserve"> направлении представителя </w:t>
            </w:r>
            <w:r w:rsidR="00DE7969" w:rsidRPr="00AE3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1079BA" w:rsidRPr="00AE3D50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AE3D50" w:rsidRPr="000F6047" w:rsidRDefault="001079BA" w:rsidP="00AE3D5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3D50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  <w:r w:rsidR="00AE3D50" w:rsidRPr="00AE3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E3D50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AE3D5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6C3881" w:rsidRPr="000F6047" w:rsidRDefault="001079BA" w:rsidP="000F6047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E3D5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  <w:r w:rsidRPr="00AE3D50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AE3D50">
              <w:rPr>
                <w:rFonts w:ascii="Times New Roman" w:hAnsi="Times New Roman"/>
                <w:sz w:val="28"/>
                <w:szCs w:val="28"/>
              </w:rPr>
              <w:t>на заседание</w:t>
            </w:r>
            <w:r w:rsidRPr="00AE3D5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B3BA9">
              <w:rPr>
                <w:rFonts w:ascii="Times New Roman" w:hAnsi="Times New Roman"/>
                <w:sz w:val="28"/>
                <w:szCs w:val="28"/>
              </w:rPr>
              <w:t>м</w:t>
            </w:r>
            <w:r w:rsidRPr="00AE3D50">
              <w:rPr>
                <w:rFonts w:ascii="Times New Roman" w:hAnsi="Times New Roman"/>
                <w:sz w:val="28"/>
                <w:szCs w:val="28"/>
              </w:rPr>
              <w:t>естного политического совета</w:t>
            </w:r>
            <w:r w:rsidRPr="00AE3D5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E3D50">
              <w:rPr>
                <w:rFonts w:ascii="Times New Roman" w:hAnsi="Times New Roman"/>
                <w:bCs/>
                <w:sz w:val="28"/>
                <w:szCs w:val="28"/>
              </w:rPr>
              <w:t xml:space="preserve">Местного отделения Всероссийской политической партии </w:t>
            </w:r>
            <w:r w:rsidRPr="00AE3D5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«ЕДИНАЯ РОССИЯ» </w:t>
            </w:r>
            <w:proofErr w:type="spellStart"/>
            <w:r w:rsidRPr="00AE3D50">
              <w:rPr>
                <w:rFonts w:ascii="Times New Roman" w:hAnsi="Times New Roman"/>
                <w:bCs/>
                <w:sz w:val="28"/>
                <w:szCs w:val="28"/>
              </w:rPr>
              <w:t>Старожиловского</w:t>
            </w:r>
            <w:proofErr w:type="spellEnd"/>
            <w:r w:rsidRPr="00AE3D5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B3BA9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</w:t>
            </w:r>
            <w:r w:rsidR="000F6047">
              <w:rPr>
                <w:rFonts w:ascii="Times New Roman" w:hAnsi="Times New Roman"/>
                <w:bCs/>
                <w:sz w:val="28"/>
                <w:szCs w:val="28"/>
              </w:rPr>
              <w:t>округа</w:t>
            </w:r>
          </w:p>
        </w:tc>
      </w:tr>
    </w:tbl>
    <w:p w:rsidR="006C3881" w:rsidRPr="00AE3D50" w:rsidRDefault="006C3881" w:rsidP="006C3881">
      <w:pPr>
        <w:spacing w:line="360" w:lineRule="auto"/>
        <w:ind w:firstLine="708"/>
        <w:jc w:val="both"/>
        <w:rPr>
          <w:szCs w:val="28"/>
        </w:rPr>
      </w:pPr>
    </w:p>
    <w:p w:rsidR="00001384" w:rsidRDefault="00001384" w:rsidP="006C3881">
      <w:pPr>
        <w:spacing w:line="360" w:lineRule="auto"/>
        <w:ind w:firstLine="708"/>
        <w:jc w:val="both"/>
        <w:rPr>
          <w:szCs w:val="28"/>
        </w:rPr>
      </w:pPr>
    </w:p>
    <w:p w:rsidR="00DE7969" w:rsidRPr="006D3859" w:rsidRDefault="00483206" w:rsidP="00DE7969">
      <w:pPr>
        <w:pStyle w:val="2"/>
        <w:spacing w:line="360" w:lineRule="auto"/>
        <w:ind w:firstLine="283"/>
        <w:jc w:val="both"/>
        <w:rPr>
          <w:spacing w:val="20"/>
          <w:szCs w:val="28"/>
        </w:rPr>
      </w:pPr>
      <w:r>
        <w:rPr>
          <w:szCs w:val="28"/>
        </w:rPr>
        <w:t xml:space="preserve">    </w:t>
      </w:r>
      <w:r w:rsidR="000F6047">
        <w:rPr>
          <w:szCs w:val="28"/>
        </w:rPr>
        <w:t>Р</w:t>
      </w:r>
      <w:r w:rsidR="000F6047" w:rsidRPr="001079BA">
        <w:rPr>
          <w:szCs w:val="28"/>
        </w:rPr>
        <w:t xml:space="preserve">ассмотрев уведомление </w:t>
      </w:r>
      <w:r w:rsidR="000F6047">
        <w:rPr>
          <w:bCs/>
          <w:szCs w:val="16"/>
        </w:rPr>
        <w:t>М</w:t>
      </w:r>
      <w:r w:rsidR="000F6047" w:rsidRPr="001079BA">
        <w:rPr>
          <w:bCs/>
          <w:szCs w:val="16"/>
        </w:rPr>
        <w:t xml:space="preserve">естного отделения </w:t>
      </w:r>
      <w:r w:rsidR="000F6047">
        <w:rPr>
          <w:bCs/>
          <w:szCs w:val="16"/>
        </w:rPr>
        <w:t xml:space="preserve">Всероссийской </w:t>
      </w:r>
      <w:r w:rsidR="000F6047" w:rsidRPr="001079BA">
        <w:rPr>
          <w:bCs/>
          <w:szCs w:val="16"/>
        </w:rPr>
        <w:t xml:space="preserve">политической партии </w:t>
      </w:r>
      <w:r w:rsidR="000F6047" w:rsidRPr="001079BA">
        <w:rPr>
          <w:b/>
          <w:bCs/>
          <w:szCs w:val="16"/>
        </w:rPr>
        <w:t>«ЕДИНАЯ РОССИЯ»</w:t>
      </w:r>
      <w:r w:rsidR="000F6047">
        <w:rPr>
          <w:b/>
          <w:bCs/>
          <w:szCs w:val="16"/>
        </w:rPr>
        <w:t xml:space="preserve"> </w:t>
      </w:r>
      <w:proofErr w:type="spellStart"/>
      <w:r w:rsidR="000F6047" w:rsidRPr="001079BA">
        <w:rPr>
          <w:bCs/>
          <w:szCs w:val="16"/>
        </w:rPr>
        <w:t>Старожиловского</w:t>
      </w:r>
      <w:proofErr w:type="spellEnd"/>
      <w:r w:rsidR="000F6047" w:rsidRPr="001079BA">
        <w:rPr>
          <w:bCs/>
          <w:szCs w:val="16"/>
        </w:rPr>
        <w:t xml:space="preserve"> </w:t>
      </w:r>
      <w:r w:rsidR="00CB3BA9">
        <w:rPr>
          <w:bCs/>
          <w:szCs w:val="16"/>
        </w:rPr>
        <w:t xml:space="preserve">муниципального </w:t>
      </w:r>
      <w:r w:rsidR="000F6047">
        <w:rPr>
          <w:bCs/>
          <w:szCs w:val="16"/>
        </w:rPr>
        <w:t>округа от</w:t>
      </w:r>
      <w:r w:rsidR="000F6047" w:rsidRPr="00AE3D50">
        <w:rPr>
          <w:bCs/>
          <w:szCs w:val="16"/>
        </w:rPr>
        <w:t xml:space="preserve"> </w:t>
      </w:r>
      <w:r w:rsidR="000F6047">
        <w:rPr>
          <w:bCs/>
          <w:szCs w:val="16"/>
        </w:rPr>
        <w:t xml:space="preserve">08.07.2025 года, </w:t>
      </w:r>
      <w:r w:rsidR="000F6047">
        <w:rPr>
          <w:szCs w:val="28"/>
        </w:rPr>
        <w:t>р</w:t>
      </w:r>
      <w:r w:rsidRPr="00483206">
        <w:rPr>
          <w:szCs w:val="28"/>
        </w:rPr>
        <w:t xml:space="preserve">уководствуясь </w:t>
      </w:r>
      <w:r w:rsidR="00DE7969" w:rsidRPr="00483206">
        <w:rPr>
          <w:szCs w:val="28"/>
        </w:rPr>
        <w:t xml:space="preserve"> </w:t>
      </w:r>
      <w:r w:rsidRPr="00483206">
        <w:rPr>
          <w:szCs w:val="28"/>
        </w:rPr>
        <w:t>пунктом 3.1.3. Постановления  Центральной избирательной комиссии Российской Федерации  от 11 июня 2014 г</w:t>
      </w:r>
      <w:r w:rsidR="00D05115">
        <w:rPr>
          <w:szCs w:val="28"/>
        </w:rPr>
        <w:t xml:space="preserve">ода   № </w:t>
      </w:r>
      <w:r w:rsidRPr="00483206">
        <w:rPr>
          <w:szCs w:val="28"/>
        </w:rPr>
        <w:t>235/1486-6</w:t>
      </w:r>
      <w:r>
        <w:rPr>
          <w:sz w:val="24"/>
          <w:szCs w:val="24"/>
        </w:rPr>
        <w:t xml:space="preserve"> </w:t>
      </w:r>
      <w:r w:rsidRPr="00483206">
        <w:rPr>
          <w:szCs w:val="28"/>
        </w:rPr>
        <w:t>«О методических рекомендациях по вопросам, связанным</w:t>
      </w:r>
      <w:r w:rsidR="00CB3BA9">
        <w:rPr>
          <w:szCs w:val="28"/>
        </w:rPr>
        <w:t>и</w:t>
      </w:r>
      <w:r w:rsidRPr="00483206">
        <w:rPr>
          <w:szCs w:val="28"/>
        </w:rPr>
        <w:t xml:space="preserve"> с  выдвижением и регистрацией кандидатов, списков кандидатов на выборах в органы государственной власти субъектов Российской Федерации и органы местного самоуправления»</w:t>
      </w:r>
      <w:r w:rsidR="000F6047">
        <w:rPr>
          <w:sz w:val="24"/>
          <w:szCs w:val="24"/>
        </w:rPr>
        <w:t xml:space="preserve">, </w:t>
      </w:r>
      <w:r w:rsidR="00DE7969" w:rsidRPr="006D3859">
        <w:rPr>
          <w:szCs w:val="28"/>
        </w:rPr>
        <w:t xml:space="preserve">территориальная избирательная комиссия </w:t>
      </w:r>
      <w:proofErr w:type="spellStart"/>
      <w:r w:rsidR="00DE7969" w:rsidRPr="006D3859">
        <w:rPr>
          <w:szCs w:val="28"/>
        </w:rPr>
        <w:t>Старожиловского</w:t>
      </w:r>
      <w:proofErr w:type="spellEnd"/>
      <w:r w:rsidR="00DE7969" w:rsidRPr="006D3859">
        <w:rPr>
          <w:szCs w:val="28"/>
        </w:rPr>
        <w:t xml:space="preserve"> района </w:t>
      </w:r>
      <w:proofErr w:type="gramStart"/>
      <w:r w:rsidR="00DE7969" w:rsidRPr="006D3859">
        <w:rPr>
          <w:szCs w:val="28"/>
        </w:rPr>
        <w:t>р</w:t>
      </w:r>
      <w:proofErr w:type="gramEnd"/>
      <w:r w:rsidR="00DE7969" w:rsidRPr="006D3859">
        <w:rPr>
          <w:szCs w:val="28"/>
        </w:rPr>
        <w:t xml:space="preserve"> е ш и л а:</w:t>
      </w:r>
    </w:p>
    <w:p w:rsidR="00DE7969" w:rsidRPr="00FA578F" w:rsidRDefault="00DE7969" w:rsidP="00DE7969">
      <w:pPr>
        <w:pStyle w:val="2"/>
        <w:spacing w:line="360" w:lineRule="auto"/>
        <w:ind w:firstLine="708"/>
        <w:jc w:val="both"/>
        <w:rPr>
          <w:b/>
          <w:bCs/>
          <w:szCs w:val="28"/>
        </w:rPr>
      </w:pPr>
      <w:r>
        <w:rPr>
          <w:bCs/>
          <w:szCs w:val="28"/>
        </w:rPr>
        <w:t>1</w:t>
      </w:r>
      <w:r w:rsidRPr="007F3349">
        <w:rPr>
          <w:bCs/>
          <w:szCs w:val="28"/>
        </w:rPr>
        <w:t>. </w:t>
      </w:r>
      <w:r w:rsidR="00FA578F" w:rsidRPr="001079BA">
        <w:rPr>
          <w:bCs/>
          <w:szCs w:val="16"/>
        </w:rPr>
        <w:t xml:space="preserve">Направить </w:t>
      </w:r>
      <w:r w:rsidR="00FA578F">
        <w:rPr>
          <w:szCs w:val="28"/>
        </w:rPr>
        <w:t>Ашуркову Наталью Викторовну,</w:t>
      </w:r>
      <w:r w:rsidR="00FA578F" w:rsidRPr="001079BA">
        <w:rPr>
          <w:szCs w:val="28"/>
        </w:rPr>
        <w:t xml:space="preserve"> </w:t>
      </w:r>
      <w:r w:rsidR="00FA578F">
        <w:rPr>
          <w:szCs w:val="28"/>
        </w:rPr>
        <w:t>председателя</w:t>
      </w:r>
      <w:r w:rsidR="00FA578F" w:rsidRPr="001079BA">
        <w:rPr>
          <w:szCs w:val="28"/>
        </w:rPr>
        <w:t xml:space="preserve"> территориальной избирательной комиссии </w:t>
      </w:r>
      <w:proofErr w:type="spellStart"/>
      <w:r w:rsidR="00FA578F">
        <w:rPr>
          <w:szCs w:val="28"/>
        </w:rPr>
        <w:t>Старожиловского</w:t>
      </w:r>
      <w:proofErr w:type="spellEnd"/>
      <w:r w:rsidR="00FA578F" w:rsidRPr="001079BA">
        <w:rPr>
          <w:szCs w:val="28"/>
        </w:rPr>
        <w:t xml:space="preserve"> </w:t>
      </w:r>
      <w:r w:rsidR="00FA578F">
        <w:rPr>
          <w:szCs w:val="28"/>
        </w:rPr>
        <w:t xml:space="preserve"> </w:t>
      </w:r>
      <w:r w:rsidR="00FA578F" w:rsidRPr="001079BA">
        <w:rPr>
          <w:szCs w:val="28"/>
        </w:rPr>
        <w:t>района</w:t>
      </w:r>
      <w:r w:rsidR="00FA578F">
        <w:rPr>
          <w:szCs w:val="28"/>
        </w:rPr>
        <w:t xml:space="preserve"> </w:t>
      </w:r>
      <w:r w:rsidR="00AE3D50">
        <w:rPr>
          <w:szCs w:val="28"/>
        </w:rPr>
        <w:t xml:space="preserve">Рязанской области </w:t>
      </w:r>
      <w:r w:rsidR="00FA578F" w:rsidRPr="001079BA">
        <w:rPr>
          <w:bCs/>
          <w:szCs w:val="16"/>
        </w:rPr>
        <w:t xml:space="preserve">на заседание </w:t>
      </w:r>
      <w:r w:rsidR="00CB3BA9">
        <w:rPr>
          <w:bCs/>
          <w:szCs w:val="16"/>
        </w:rPr>
        <w:t>м</w:t>
      </w:r>
      <w:r w:rsidR="00FA578F" w:rsidRPr="001079BA">
        <w:rPr>
          <w:bCs/>
          <w:szCs w:val="16"/>
        </w:rPr>
        <w:t xml:space="preserve">естного политического совета </w:t>
      </w:r>
      <w:r w:rsidR="00FA578F">
        <w:rPr>
          <w:bCs/>
          <w:szCs w:val="16"/>
        </w:rPr>
        <w:t xml:space="preserve"> М</w:t>
      </w:r>
      <w:r w:rsidR="00FA578F" w:rsidRPr="001079BA">
        <w:rPr>
          <w:bCs/>
          <w:szCs w:val="16"/>
        </w:rPr>
        <w:t xml:space="preserve">естного отделения </w:t>
      </w:r>
      <w:r w:rsidR="00FA578F">
        <w:rPr>
          <w:bCs/>
          <w:szCs w:val="16"/>
        </w:rPr>
        <w:t xml:space="preserve">Всероссийской </w:t>
      </w:r>
      <w:r w:rsidR="00FA578F" w:rsidRPr="001079BA">
        <w:rPr>
          <w:bCs/>
          <w:szCs w:val="16"/>
        </w:rPr>
        <w:t xml:space="preserve">политической партии </w:t>
      </w:r>
      <w:r w:rsidR="00FA578F" w:rsidRPr="001079BA">
        <w:rPr>
          <w:b/>
          <w:bCs/>
          <w:szCs w:val="16"/>
        </w:rPr>
        <w:t>«ЕДИНАЯ РОССИЯ»</w:t>
      </w:r>
      <w:r w:rsidR="00FA578F">
        <w:rPr>
          <w:b/>
          <w:bCs/>
          <w:szCs w:val="16"/>
        </w:rPr>
        <w:t xml:space="preserve"> </w:t>
      </w:r>
      <w:proofErr w:type="spellStart"/>
      <w:r w:rsidR="00FA578F" w:rsidRPr="001079BA">
        <w:rPr>
          <w:bCs/>
          <w:szCs w:val="16"/>
        </w:rPr>
        <w:t>Старожиловского</w:t>
      </w:r>
      <w:proofErr w:type="spellEnd"/>
      <w:r w:rsidR="00FA578F" w:rsidRPr="001079BA">
        <w:rPr>
          <w:bCs/>
          <w:szCs w:val="16"/>
        </w:rPr>
        <w:t xml:space="preserve"> </w:t>
      </w:r>
      <w:r w:rsidR="00CB3BA9">
        <w:rPr>
          <w:bCs/>
          <w:szCs w:val="16"/>
        </w:rPr>
        <w:t xml:space="preserve">муниципального </w:t>
      </w:r>
      <w:r w:rsidR="000F6047">
        <w:rPr>
          <w:bCs/>
          <w:szCs w:val="16"/>
        </w:rPr>
        <w:t>округа</w:t>
      </w:r>
      <w:r w:rsidR="00FA578F">
        <w:rPr>
          <w:b/>
          <w:bCs/>
          <w:szCs w:val="16"/>
        </w:rPr>
        <w:t xml:space="preserve">, </w:t>
      </w:r>
      <w:r w:rsidR="00FA578F" w:rsidRPr="001079BA">
        <w:rPr>
          <w:bCs/>
          <w:szCs w:val="16"/>
        </w:rPr>
        <w:t xml:space="preserve"> котор</w:t>
      </w:r>
      <w:r w:rsidR="00FA578F">
        <w:rPr>
          <w:bCs/>
          <w:szCs w:val="16"/>
        </w:rPr>
        <w:t>ое</w:t>
      </w:r>
      <w:r w:rsidR="00FA578F" w:rsidRPr="001079BA">
        <w:rPr>
          <w:bCs/>
          <w:szCs w:val="16"/>
        </w:rPr>
        <w:t xml:space="preserve"> сос</w:t>
      </w:r>
      <w:r w:rsidR="000F6047">
        <w:rPr>
          <w:szCs w:val="28"/>
        </w:rPr>
        <w:t>тоится 10</w:t>
      </w:r>
      <w:r w:rsidR="00FA578F" w:rsidRPr="001079BA">
        <w:rPr>
          <w:szCs w:val="28"/>
        </w:rPr>
        <w:t xml:space="preserve"> июля 20</w:t>
      </w:r>
      <w:r w:rsidR="000F6047">
        <w:rPr>
          <w:szCs w:val="28"/>
        </w:rPr>
        <w:t>25</w:t>
      </w:r>
      <w:r w:rsidR="00FA578F">
        <w:rPr>
          <w:szCs w:val="28"/>
        </w:rPr>
        <w:t xml:space="preserve"> года </w:t>
      </w:r>
      <w:r w:rsidR="00CB3BA9">
        <w:rPr>
          <w:szCs w:val="28"/>
        </w:rPr>
        <w:t xml:space="preserve">в 15.00 часов </w:t>
      </w:r>
      <w:r w:rsidR="00FA578F">
        <w:rPr>
          <w:szCs w:val="28"/>
        </w:rPr>
        <w:t xml:space="preserve">по адресу: </w:t>
      </w:r>
      <w:proofErr w:type="spellStart"/>
      <w:r w:rsidR="00FA578F" w:rsidRPr="00CB3BA9">
        <w:rPr>
          <w:szCs w:val="28"/>
        </w:rPr>
        <w:t>р.п</w:t>
      </w:r>
      <w:proofErr w:type="spellEnd"/>
      <w:r w:rsidR="00FA578F" w:rsidRPr="00CB3BA9">
        <w:rPr>
          <w:szCs w:val="28"/>
        </w:rPr>
        <w:t>. Старожилово, ул. Толстого, д. 9.</w:t>
      </w:r>
    </w:p>
    <w:p w:rsidR="00E80C8E" w:rsidRDefault="00FA578F" w:rsidP="00E80C8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2</w:t>
      </w:r>
      <w:r w:rsidR="00E80C8E">
        <w:rPr>
          <w:szCs w:val="28"/>
        </w:rPr>
        <w:t xml:space="preserve">. </w:t>
      </w:r>
      <w:proofErr w:type="gramStart"/>
      <w:r w:rsidR="00E80C8E">
        <w:rPr>
          <w:szCs w:val="28"/>
        </w:rPr>
        <w:t>Разместить</w:t>
      </w:r>
      <w:proofErr w:type="gramEnd"/>
      <w:r w:rsidR="00E80C8E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E80C8E">
        <w:rPr>
          <w:szCs w:val="28"/>
        </w:rPr>
        <w:t>Старожиловского</w:t>
      </w:r>
      <w:proofErr w:type="spellEnd"/>
      <w:r w:rsidR="00E80C8E">
        <w:rPr>
          <w:szCs w:val="28"/>
        </w:rPr>
        <w:t xml:space="preserve"> района Рязанской области.</w:t>
      </w:r>
    </w:p>
    <w:p w:rsidR="00E80C8E" w:rsidRDefault="00FA578F" w:rsidP="00E80C8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E80C8E">
        <w:rPr>
          <w:szCs w:val="28"/>
        </w:rPr>
        <w:t>.</w:t>
      </w:r>
      <w:r w:rsidR="00E80C8E" w:rsidRPr="00215A2D">
        <w:rPr>
          <w:szCs w:val="28"/>
        </w:rPr>
        <w:t xml:space="preserve"> </w:t>
      </w:r>
      <w:proofErr w:type="gramStart"/>
      <w:r w:rsidR="00E80C8E" w:rsidRPr="00DA4571">
        <w:rPr>
          <w:szCs w:val="28"/>
        </w:rPr>
        <w:t>Контроль за</w:t>
      </w:r>
      <w:proofErr w:type="gramEnd"/>
      <w:r w:rsidR="00E80C8E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bookmarkStart w:id="0" w:name="_GoBack"/>
      <w:proofErr w:type="spellStart"/>
      <w:r w:rsidR="00E80C8E" w:rsidRPr="00DA4571">
        <w:rPr>
          <w:szCs w:val="28"/>
        </w:rPr>
        <w:t>Ст</w:t>
      </w:r>
      <w:bookmarkEnd w:id="0"/>
      <w:r w:rsidR="00E80C8E" w:rsidRPr="00DA4571">
        <w:rPr>
          <w:szCs w:val="28"/>
        </w:rPr>
        <w:t>арожиловского</w:t>
      </w:r>
      <w:proofErr w:type="spellEnd"/>
      <w:r w:rsidR="00E80C8E" w:rsidRPr="00DA4571">
        <w:rPr>
          <w:szCs w:val="28"/>
        </w:rPr>
        <w:t xml:space="preserve"> района</w:t>
      </w:r>
      <w:r w:rsidR="00E80C8E">
        <w:rPr>
          <w:szCs w:val="28"/>
        </w:rPr>
        <w:t xml:space="preserve"> Рязанской области Щукину </w:t>
      </w:r>
      <w:r w:rsidR="00E80C8E" w:rsidRPr="00DA4571">
        <w:rPr>
          <w:szCs w:val="28"/>
        </w:rPr>
        <w:t>О.В.</w:t>
      </w:r>
    </w:p>
    <w:p w:rsidR="00E80C8E" w:rsidRPr="00E80C8E" w:rsidRDefault="00E80C8E" w:rsidP="00DE7969">
      <w:pPr>
        <w:pStyle w:val="a5"/>
        <w:spacing w:line="360" w:lineRule="auto"/>
        <w:ind w:firstLine="708"/>
        <w:rPr>
          <w:b/>
          <w:szCs w:val="28"/>
        </w:rPr>
      </w:pPr>
    </w:p>
    <w:p w:rsidR="006C3881" w:rsidRDefault="006C3881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11" w:rsidRDefault="00960A11">
      <w:r>
        <w:separator/>
      </w:r>
    </w:p>
  </w:endnote>
  <w:endnote w:type="continuationSeparator" w:id="0">
    <w:p w:rsidR="00960A11" w:rsidRDefault="0096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11" w:rsidRDefault="00960A11">
      <w:r>
        <w:separator/>
      </w:r>
    </w:p>
  </w:footnote>
  <w:footnote w:type="continuationSeparator" w:id="0">
    <w:p w:rsidR="00960A11" w:rsidRDefault="00960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FE3F00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CB3B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71EF2"/>
    <w:rsid w:val="00091B54"/>
    <w:rsid w:val="00095775"/>
    <w:rsid w:val="000A336C"/>
    <w:rsid w:val="000C468D"/>
    <w:rsid w:val="000C7717"/>
    <w:rsid w:val="000E3DD0"/>
    <w:rsid w:val="000E6159"/>
    <w:rsid w:val="000F2F3F"/>
    <w:rsid w:val="000F6047"/>
    <w:rsid w:val="001018DD"/>
    <w:rsid w:val="0010526D"/>
    <w:rsid w:val="00105A2C"/>
    <w:rsid w:val="001079BA"/>
    <w:rsid w:val="00116E28"/>
    <w:rsid w:val="001314E0"/>
    <w:rsid w:val="001339C8"/>
    <w:rsid w:val="001410B3"/>
    <w:rsid w:val="0015704E"/>
    <w:rsid w:val="00173F30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3583B"/>
    <w:rsid w:val="00257579"/>
    <w:rsid w:val="00260675"/>
    <w:rsid w:val="00265A33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D42AD"/>
    <w:rsid w:val="003E2321"/>
    <w:rsid w:val="003E36E5"/>
    <w:rsid w:val="003F2C70"/>
    <w:rsid w:val="00420AE9"/>
    <w:rsid w:val="00423161"/>
    <w:rsid w:val="004700EA"/>
    <w:rsid w:val="00483206"/>
    <w:rsid w:val="00486228"/>
    <w:rsid w:val="00486CF5"/>
    <w:rsid w:val="00495080"/>
    <w:rsid w:val="004A0053"/>
    <w:rsid w:val="004A30A2"/>
    <w:rsid w:val="004B202A"/>
    <w:rsid w:val="004B568A"/>
    <w:rsid w:val="004C4BB2"/>
    <w:rsid w:val="004C71C2"/>
    <w:rsid w:val="004C7447"/>
    <w:rsid w:val="004D1267"/>
    <w:rsid w:val="00500C60"/>
    <w:rsid w:val="005018FF"/>
    <w:rsid w:val="005124B6"/>
    <w:rsid w:val="00521FBB"/>
    <w:rsid w:val="00523A4A"/>
    <w:rsid w:val="005338AD"/>
    <w:rsid w:val="00537FA9"/>
    <w:rsid w:val="00542F46"/>
    <w:rsid w:val="005707C8"/>
    <w:rsid w:val="00573960"/>
    <w:rsid w:val="0058104C"/>
    <w:rsid w:val="0058173F"/>
    <w:rsid w:val="00583A68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7009E3"/>
    <w:rsid w:val="00723D2D"/>
    <w:rsid w:val="00731F44"/>
    <w:rsid w:val="00742C58"/>
    <w:rsid w:val="00757A4D"/>
    <w:rsid w:val="00760CB7"/>
    <w:rsid w:val="00762DAF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0A11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257F"/>
    <w:rsid w:val="00A26EB9"/>
    <w:rsid w:val="00A27221"/>
    <w:rsid w:val="00A42615"/>
    <w:rsid w:val="00A44A05"/>
    <w:rsid w:val="00A82DA4"/>
    <w:rsid w:val="00A92000"/>
    <w:rsid w:val="00A965BC"/>
    <w:rsid w:val="00AA6B91"/>
    <w:rsid w:val="00AD5713"/>
    <w:rsid w:val="00AE3137"/>
    <w:rsid w:val="00AE3D50"/>
    <w:rsid w:val="00AE71DD"/>
    <w:rsid w:val="00AF316E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A4973"/>
    <w:rsid w:val="00CA6982"/>
    <w:rsid w:val="00CB33DE"/>
    <w:rsid w:val="00CB3BA9"/>
    <w:rsid w:val="00CB3CC8"/>
    <w:rsid w:val="00CB50B0"/>
    <w:rsid w:val="00CB6180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B0D61"/>
    <w:rsid w:val="00DB2AD8"/>
    <w:rsid w:val="00DB38F7"/>
    <w:rsid w:val="00DB73C4"/>
    <w:rsid w:val="00DC689A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7685E"/>
    <w:rsid w:val="00E80C8E"/>
    <w:rsid w:val="00E93764"/>
    <w:rsid w:val="00E937D1"/>
    <w:rsid w:val="00E94F4F"/>
    <w:rsid w:val="00EA2AFD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F07"/>
    <w:rsid w:val="00F729BE"/>
    <w:rsid w:val="00F94843"/>
    <w:rsid w:val="00FA11BA"/>
    <w:rsid w:val="00FA578F"/>
    <w:rsid w:val="00FB1C77"/>
    <w:rsid w:val="00FC427F"/>
    <w:rsid w:val="00FE0FD4"/>
    <w:rsid w:val="00FE2383"/>
    <w:rsid w:val="00FE3F00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">
    <w:name w:val="Body Text 2"/>
    <w:basedOn w:val="a"/>
    <w:link w:val="20"/>
    <w:semiHidden/>
    <w:unhideWhenUsed/>
    <w:rsid w:val="00DE79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E796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4A652-CBED-4C12-9C01-4E04E426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266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19</cp:revision>
  <cp:lastPrinted>2025-07-09T06:11:00Z</cp:lastPrinted>
  <dcterms:created xsi:type="dcterms:W3CDTF">2021-06-30T14:45:00Z</dcterms:created>
  <dcterms:modified xsi:type="dcterms:W3CDTF">2025-07-09T06:11:00Z</dcterms:modified>
</cp:coreProperties>
</file>