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3B1B9E" w:rsidP="003B1B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="006C3881">
              <w:rPr>
                <w:szCs w:val="28"/>
              </w:rPr>
              <w:t xml:space="preserve"> г</w:t>
            </w:r>
            <w:r w:rsidR="00F107A1">
              <w:rPr>
                <w:szCs w:val="28"/>
              </w:rPr>
              <w:t>ода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3B1B9E" w:rsidRDefault="00D05B63" w:rsidP="000F19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3B1B9E">
              <w:rPr>
                <w:szCs w:val="28"/>
              </w:rPr>
              <w:t>119</w:t>
            </w:r>
            <w:r w:rsidR="00931B52">
              <w:rPr>
                <w:szCs w:val="28"/>
                <w:lang w:val="en-US"/>
              </w:rPr>
              <w:t>/</w:t>
            </w:r>
            <w:r w:rsidR="003B1B9E">
              <w:rPr>
                <w:szCs w:val="28"/>
              </w:rPr>
              <w:t>647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4E30" w:rsidRDefault="003E79D2" w:rsidP="003E79D2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Об обращении к органам местного самоуправления </w:t>
            </w:r>
          </w:p>
          <w:p w:rsidR="006C3881" w:rsidRPr="000F1911" w:rsidRDefault="003E79D2" w:rsidP="005103F5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с предложением о выделении и оборудовании</w:t>
            </w:r>
            <w:r w:rsidR="00D67386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>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="00D67386">
              <w:rPr>
                <w:szCs w:val="28"/>
              </w:rPr>
              <w:t xml:space="preserve"> зарегистрированных кандидатов в депутаты </w:t>
            </w:r>
            <w:r w:rsidR="006A72F5">
              <w:rPr>
                <w:szCs w:val="28"/>
              </w:rPr>
              <w:t xml:space="preserve">                 </w:t>
            </w:r>
            <w:r w:rsidR="005103F5">
              <w:rPr>
                <w:szCs w:val="28"/>
              </w:rPr>
              <w:t xml:space="preserve"> Рязанской областной Думы</w:t>
            </w:r>
            <w:r w:rsidR="00D67386">
              <w:rPr>
                <w:szCs w:val="28"/>
              </w:rPr>
              <w:t xml:space="preserve"> </w:t>
            </w:r>
            <w:r w:rsidR="005103F5">
              <w:rPr>
                <w:szCs w:val="28"/>
              </w:rPr>
              <w:t>восьмого</w:t>
            </w:r>
            <w:r w:rsidR="00D67386">
              <w:rPr>
                <w:szCs w:val="28"/>
              </w:rPr>
              <w:t xml:space="preserve"> созыва</w:t>
            </w:r>
          </w:p>
        </w:tc>
      </w:tr>
    </w:tbl>
    <w:p w:rsidR="00850CC3" w:rsidRDefault="003E79D2" w:rsidP="00D64E30">
      <w:pPr>
        <w:spacing w:line="360" w:lineRule="auto"/>
        <w:ind w:firstLine="567"/>
        <w:jc w:val="both"/>
        <w:rPr>
          <w:bCs/>
          <w:szCs w:val="28"/>
        </w:rPr>
      </w:pPr>
      <w:r w:rsidRPr="00D64E30">
        <w:br/>
      </w:r>
      <w:r w:rsidR="00D64E30">
        <w:t xml:space="preserve">       </w:t>
      </w:r>
      <w:r w:rsidR="00D67386">
        <w:t>Руководствуясь</w:t>
      </w:r>
      <w:r w:rsidR="00D67386" w:rsidRPr="00D64E30">
        <w:t xml:space="preserve"> частью </w:t>
      </w:r>
      <w:r w:rsidR="00D67386">
        <w:t>8</w:t>
      </w:r>
      <w:r w:rsidR="00D67386" w:rsidRPr="00D64E30">
        <w:t xml:space="preserve"> статьи </w:t>
      </w:r>
      <w:r w:rsidR="00D67386">
        <w:t>60</w:t>
      </w:r>
      <w:r w:rsidR="00D67386" w:rsidRPr="00D64E30">
        <w:t xml:space="preserve"> </w:t>
      </w:r>
      <w:r w:rsidR="00D67386" w:rsidRPr="00D64E30">
        <w:rPr>
          <w:szCs w:val="28"/>
        </w:rPr>
        <w:t xml:space="preserve">Закона Рязанской области от </w:t>
      </w:r>
      <w:r w:rsidR="00D67386">
        <w:rPr>
          <w:szCs w:val="28"/>
        </w:rPr>
        <w:t>30 июля 2009 года № 85</w:t>
      </w:r>
      <w:r w:rsidR="00D67386" w:rsidRPr="00D64E30">
        <w:rPr>
          <w:szCs w:val="28"/>
        </w:rPr>
        <w:t xml:space="preserve">-ОЗ «О выборах депутатов </w:t>
      </w:r>
      <w:r w:rsidR="00D67386">
        <w:rPr>
          <w:szCs w:val="28"/>
        </w:rPr>
        <w:t>Рязанской областной Думы</w:t>
      </w:r>
      <w:r w:rsidR="00D67386" w:rsidRPr="00D64E30">
        <w:rPr>
          <w:szCs w:val="28"/>
        </w:rPr>
        <w:t>»</w:t>
      </w:r>
      <w:r w:rsidR="00D67386">
        <w:rPr>
          <w:szCs w:val="28"/>
        </w:rPr>
        <w:t xml:space="preserve">, </w:t>
      </w:r>
      <w:r w:rsidR="00D67386">
        <w:t>н</w:t>
      </w:r>
      <w:r w:rsidR="00D64E30">
        <w:t>а основании постановления Избирательной коми</w:t>
      </w:r>
      <w:r w:rsidR="00931B52">
        <w:t>ссии Рязанской области от 2</w:t>
      </w:r>
      <w:r w:rsidR="003B1B9E">
        <w:t>0</w:t>
      </w:r>
      <w:r w:rsidR="00931B52">
        <w:t xml:space="preserve"> июня </w:t>
      </w:r>
      <w:r w:rsidR="00D64E30">
        <w:t>202</w:t>
      </w:r>
      <w:r w:rsidR="003B1B9E">
        <w:t>5</w:t>
      </w:r>
      <w:r w:rsidR="006F0FC6">
        <w:t xml:space="preserve"> г.</w:t>
      </w:r>
      <w:r w:rsidR="003B1B9E">
        <w:t xml:space="preserve"> № 149/1886</w:t>
      </w:r>
      <w:r w:rsidR="00D64E30">
        <w:t>-7 «О поручении территориальным избирательным комиссиям о выделении и оборудо</w:t>
      </w:r>
      <w:bookmarkStart w:id="0" w:name="_GoBack"/>
      <w:bookmarkEnd w:id="0"/>
      <w:r w:rsidR="00D64E30">
        <w:t xml:space="preserve">вании специальных мест для размещения предвыборных печатных агитационных материалов зарегистрированных кандидатов </w:t>
      </w:r>
      <w:r w:rsidR="003B1B9E">
        <w:t>в депутаты Рязанской областной Думы восьмого созыва</w:t>
      </w:r>
      <w:r w:rsidR="00D67386">
        <w:t xml:space="preserve">», </w:t>
      </w:r>
      <w:r w:rsidR="00D64E30" w:rsidRPr="00D64E30">
        <w:rPr>
          <w:szCs w:val="28"/>
        </w:rPr>
        <w:t xml:space="preserve"> </w:t>
      </w:r>
      <w:r w:rsidRPr="00D64E30">
        <w:t xml:space="preserve"> </w:t>
      </w:r>
      <w:r w:rsidR="00850CC3" w:rsidRPr="00D64E30">
        <w:rPr>
          <w:szCs w:val="28"/>
        </w:rPr>
        <w:t xml:space="preserve">территориальная избирательная комиссия </w:t>
      </w:r>
      <w:proofErr w:type="spellStart"/>
      <w:r w:rsidR="00850CC3" w:rsidRPr="00D64E30">
        <w:rPr>
          <w:szCs w:val="28"/>
        </w:rPr>
        <w:t>Старожиловского</w:t>
      </w:r>
      <w:proofErr w:type="spellEnd"/>
      <w:r w:rsidR="00850CC3" w:rsidRPr="00D64E30">
        <w:rPr>
          <w:szCs w:val="28"/>
        </w:rPr>
        <w:t xml:space="preserve"> района Рязанской области</w:t>
      </w:r>
      <w:r w:rsidR="00850CC3">
        <w:rPr>
          <w:szCs w:val="28"/>
        </w:rPr>
        <w:t xml:space="preserve"> </w:t>
      </w:r>
      <w:r w:rsidR="00850CC3" w:rsidRPr="008C01EC">
        <w:rPr>
          <w:spacing w:val="40"/>
          <w:szCs w:val="28"/>
        </w:rPr>
        <w:t>решила</w:t>
      </w:r>
      <w:r w:rsidR="00850CC3" w:rsidRPr="000651FC">
        <w:rPr>
          <w:bCs/>
          <w:szCs w:val="28"/>
        </w:rPr>
        <w:t>:</w:t>
      </w:r>
    </w:p>
    <w:p w:rsidR="00B34145" w:rsidRDefault="00850CC3" w:rsidP="00850CC3">
      <w:pPr>
        <w:spacing w:line="36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Pr="00850CC3">
        <w:rPr>
          <w:szCs w:val="28"/>
        </w:rPr>
        <w:t xml:space="preserve">Предложить органам местного самоуправления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</w:t>
      </w:r>
      <w:r w:rsidRPr="00850CC3">
        <w:rPr>
          <w:szCs w:val="28"/>
        </w:rPr>
        <w:t xml:space="preserve">выделить и оборудовать </w:t>
      </w:r>
      <w:r w:rsidR="00D67386" w:rsidRPr="00850CC3">
        <w:rPr>
          <w:szCs w:val="28"/>
        </w:rPr>
        <w:t xml:space="preserve">не </w:t>
      </w:r>
      <w:proofErr w:type="gramStart"/>
      <w:r w:rsidR="00D67386" w:rsidRPr="00850CC3">
        <w:rPr>
          <w:szCs w:val="28"/>
        </w:rPr>
        <w:t>позднее</w:t>
      </w:r>
      <w:proofErr w:type="gramEnd"/>
      <w:r w:rsidR="00D67386" w:rsidRPr="00850CC3">
        <w:rPr>
          <w:szCs w:val="28"/>
        </w:rPr>
        <w:t xml:space="preserve"> чем за 30 дней до дня голосовани</w:t>
      </w:r>
      <w:r w:rsidR="00D67386">
        <w:rPr>
          <w:szCs w:val="28"/>
        </w:rPr>
        <w:t xml:space="preserve">я </w:t>
      </w:r>
      <w:r w:rsidRPr="00850CC3">
        <w:rPr>
          <w:szCs w:val="28"/>
        </w:rPr>
        <w:t>на территории каждого избирательного участка специальные места для размещения предвыборных печатных агитационных материалов</w:t>
      </w:r>
      <w:r w:rsidR="00D64E30" w:rsidRPr="00D64E30">
        <w:rPr>
          <w:szCs w:val="28"/>
        </w:rPr>
        <w:t xml:space="preserve"> </w:t>
      </w:r>
      <w:r w:rsidR="00D67386">
        <w:rPr>
          <w:szCs w:val="28"/>
        </w:rPr>
        <w:t xml:space="preserve">зарегистрированных кандидатов в депутаты </w:t>
      </w:r>
      <w:r w:rsidR="005103F5">
        <w:rPr>
          <w:szCs w:val="28"/>
        </w:rPr>
        <w:t>Рязанской областной Думы восьмого созыва</w:t>
      </w:r>
      <w:r w:rsidRPr="00850CC3">
        <w:rPr>
          <w:szCs w:val="28"/>
        </w:rPr>
        <w:t>.</w:t>
      </w:r>
    </w:p>
    <w:p w:rsidR="00AD00E0" w:rsidRPr="00AD00E0" w:rsidRDefault="005103F5" w:rsidP="00AD00E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szCs w:val="28"/>
        </w:rPr>
        <w:t>2. Обратить внимание</w:t>
      </w:r>
      <w:r w:rsidR="00AD00E0">
        <w:rPr>
          <w:szCs w:val="28"/>
        </w:rPr>
        <w:t xml:space="preserve">, что </w:t>
      </w:r>
      <w:r w:rsidR="00AD00E0" w:rsidRPr="00AD00E0">
        <w:rPr>
          <w:noProof/>
          <w:color w:val="000000"/>
          <w:szCs w:val="28"/>
        </w:rPr>
        <w:t xml:space="preserve">места, указанные в пункте 1 настоящего </w:t>
      </w:r>
      <w:r w:rsidR="00AD00E0">
        <w:rPr>
          <w:noProof/>
          <w:color w:val="000000"/>
          <w:szCs w:val="28"/>
        </w:rPr>
        <w:t>решения</w:t>
      </w:r>
      <w:r w:rsidR="00AD00E0" w:rsidRPr="00AD00E0">
        <w:rPr>
          <w:noProof/>
          <w:color w:val="000000"/>
          <w:szCs w:val="28"/>
        </w:rPr>
        <w:t>, должны быть удобны для посещения избирателями</w:t>
      </w:r>
      <w:r w:rsidR="00AD00E0" w:rsidRPr="00AD00E0">
        <w:rPr>
          <w:noProof/>
          <w:color w:val="000000"/>
          <w:szCs w:val="28"/>
        </w:rPr>
        <w:br/>
      </w:r>
      <w:r w:rsidR="00AD00E0" w:rsidRPr="00AD00E0">
        <w:rPr>
          <w:noProof/>
          <w:color w:val="000000"/>
          <w:szCs w:val="28"/>
        </w:rPr>
        <w:lastRenderedPageBreak/>
        <w:t>и располагаться таким образом, чтобы избиратели могли ознакомиться</w:t>
      </w:r>
      <w:r w:rsidR="00AD00E0" w:rsidRPr="00AD00E0">
        <w:rPr>
          <w:noProof/>
          <w:color w:val="000000"/>
          <w:szCs w:val="28"/>
        </w:rPr>
        <w:br/>
        <w:t>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зарегистрированных кандидатов.</w:t>
      </w:r>
    </w:p>
    <w:p w:rsidR="005103F5" w:rsidRDefault="00AD00E0" w:rsidP="0085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104E9B">
        <w:rPr>
          <w:szCs w:val="28"/>
        </w:rPr>
        <w:t xml:space="preserve">Органам местного самоуправления </w:t>
      </w:r>
      <w:proofErr w:type="spellStart"/>
      <w:r w:rsidR="00104E9B">
        <w:rPr>
          <w:szCs w:val="28"/>
        </w:rPr>
        <w:t>Старожиловского</w:t>
      </w:r>
      <w:proofErr w:type="spellEnd"/>
      <w:r w:rsidR="00104E9B">
        <w:rPr>
          <w:szCs w:val="28"/>
        </w:rPr>
        <w:t xml:space="preserve"> района </w:t>
      </w:r>
      <w:r w:rsidR="00104E9B">
        <w:rPr>
          <w:szCs w:val="28"/>
        </w:rPr>
        <w:t xml:space="preserve">предоставить в территориальную избирательную комиссию </w:t>
      </w:r>
      <w:proofErr w:type="spellStart"/>
      <w:r w:rsidR="00104E9B">
        <w:rPr>
          <w:szCs w:val="28"/>
        </w:rPr>
        <w:t>Старожиловского</w:t>
      </w:r>
      <w:proofErr w:type="spellEnd"/>
      <w:r w:rsidR="00104E9B">
        <w:rPr>
          <w:szCs w:val="28"/>
        </w:rPr>
        <w:t xml:space="preserve"> района Рязанской области </w:t>
      </w:r>
      <w:r w:rsidR="00104E9B">
        <w:rPr>
          <w:szCs w:val="28"/>
        </w:rPr>
        <w:t xml:space="preserve">принятые нормативные документы в отношении мест, </w:t>
      </w:r>
      <w:r w:rsidR="00104E9B">
        <w:rPr>
          <w:szCs w:val="28"/>
        </w:rPr>
        <w:t xml:space="preserve">указанных </w:t>
      </w:r>
      <w:r w:rsidR="00104E9B">
        <w:rPr>
          <w:szCs w:val="28"/>
        </w:rPr>
        <w:t xml:space="preserve">в пункте 1 настоящего решения </w:t>
      </w:r>
      <w:r w:rsidR="00104E9B">
        <w:rPr>
          <w:szCs w:val="28"/>
        </w:rPr>
        <w:t>с указанием точных адресов и названием объектов</w:t>
      </w:r>
      <w:r w:rsidR="00104E9B">
        <w:rPr>
          <w:szCs w:val="28"/>
        </w:rPr>
        <w:t xml:space="preserve">, </w:t>
      </w:r>
      <w:r w:rsidR="005103F5">
        <w:rPr>
          <w:szCs w:val="28"/>
        </w:rPr>
        <w:t>не позднее 11 августа 2025 года.</w:t>
      </w:r>
      <w:r w:rsidR="00104E9B" w:rsidRPr="00104E9B">
        <w:rPr>
          <w:szCs w:val="28"/>
        </w:rPr>
        <w:t xml:space="preserve"> </w:t>
      </w:r>
    </w:p>
    <w:p w:rsidR="00850CC3" w:rsidRDefault="00AD00E0" w:rsidP="0085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850CC3">
        <w:rPr>
          <w:szCs w:val="28"/>
        </w:rPr>
        <w:t xml:space="preserve">. Направить настоящее решение в органы местного самоуправления </w:t>
      </w:r>
      <w:proofErr w:type="spellStart"/>
      <w:r w:rsidR="00850CC3">
        <w:rPr>
          <w:szCs w:val="28"/>
        </w:rPr>
        <w:t>Старожиловского</w:t>
      </w:r>
      <w:proofErr w:type="spellEnd"/>
      <w:r w:rsidR="00850CC3">
        <w:rPr>
          <w:szCs w:val="28"/>
        </w:rPr>
        <w:t xml:space="preserve"> муниципального района Рязанской области.</w:t>
      </w:r>
    </w:p>
    <w:p w:rsidR="00850CC3" w:rsidRDefault="00AD00E0" w:rsidP="0085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</w:t>
      </w:r>
      <w:r w:rsidR="00850CC3">
        <w:rPr>
          <w:szCs w:val="28"/>
        </w:rPr>
        <w:t xml:space="preserve">. </w:t>
      </w:r>
      <w:proofErr w:type="gramStart"/>
      <w:r w:rsidR="00990015">
        <w:rPr>
          <w:szCs w:val="28"/>
        </w:rPr>
        <w:t>Разместить</w:t>
      </w:r>
      <w:proofErr w:type="gramEnd"/>
      <w:r w:rsidR="00990015">
        <w:rPr>
          <w:szCs w:val="28"/>
        </w:rPr>
        <w:t xml:space="preserve"> настоящее решение на</w:t>
      </w:r>
      <w:r w:rsidR="00D560BF" w:rsidRPr="00D32C74">
        <w:rPr>
          <w:szCs w:val="28"/>
        </w:rPr>
        <w:t xml:space="preserve"> сайте </w:t>
      </w:r>
      <w:r w:rsidR="00D560BF">
        <w:rPr>
          <w:szCs w:val="28"/>
        </w:rPr>
        <w:t xml:space="preserve">территориальной избирательной комиссии </w:t>
      </w:r>
      <w:proofErr w:type="spellStart"/>
      <w:r w:rsidR="00D560BF">
        <w:rPr>
          <w:szCs w:val="28"/>
        </w:rPr>
        <w:t>Старожиловского</w:t>
      </w:r>
      <w:proofErr w:type="spellEnd"/>
      <w:r w:rsidR="00D560BF">
        <w:rPr>
          <w:szCs w:val="28"/>
        </w:rPr>
        <w:t xml:space="preserve"> района Рязанской области</w:t>
      </w:r>
      <w:r w:rsidR="00D560BF" w:rsidRPr="00D32C74">
        <w:rPr>
          <w:szCs w:val="28"/>
        </w:rPr>
        <w:t>.</w:t>
      </w:r>
    </w:p>
    <w:p w:rsidR="00850CC3" w:rsidRPr="00904914" w:rsidRDefault="00AD00E0" w:rsidP="00850CC3">
      <w:pPr>
        <w:spacing w:line="360" w:lineRule="auto"/>
        <w:ind w:firstLine="708"/>
        <w:jc w:val="both"/>
        <w:rPr>
          <w:szCs w:val="28"/>
        </w:rPr>
      </w:pPr>
      <w:r>
        <w:t>6</w:t>
      </w:r>
      <w:r w:rsidR="00850CC3" w:rsidRPr="00A06F4C">
        <w:t xml:space="preserve">. </w:t>
      </w:r>
      <w:proofErr w:type="gramStart"/>
      <w:r w:rsidR="00850CC3" w:rsidRPr="00A06F4C">
        <w:t>Контроль за</w:t>
      </w:r>
      <w:proofErr w:type="gramEnd"/>
      <w:r w:rsidR="00850CC3" w:rsidRPr="00A06F4C">
        <w:t xml:space="preserve"> исполнением настоящего ре</w:t>
      </w:r>
      <w:r w:rsidR="00850CC3">
        <w:t>шения возложить на секретаря территориальной избирательной комиссии</w:t>
      </w:r>
      <w:r w:rsidR="00850CC3" w:rsidRPr="00A06F4C">
        <w:t xml:space="preserve"> </w:t>
      </w:r>
      <w:proofErr w:type="spellStart"/>
      <w:r w:rsidR="00850CC3" w:rsidRPr="00A06F4C">
        <w:t>Старожиловского</w:t>
      </w:r>
      <w:proofErr w:type="spellEnd"/>
      <w:r w:rsidR="00850CC3" w:rsidRPr="00A06F4C">
        <w:t xml:space="preserve"> района О.В. </w:t>
      </w:r>
      <w:r w:rsidR="00850CC3">
        <w:t>Щукину</w:t>
      </w:r>
      <w:r w:rsidR="00850CC3" w:rsidRPr="00A06F4C">
        <w:t>.</w:t>
      </w: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CA" w:rsidRDefault="004B13CA">
      <w:r>
        <w:separator/>
      </w:r>
    </w:p>
  </w:endnote>
  <w:endnote w:type="continuationSeparator" w:id="0">
    <w:p w:rsidR="004B13CA" w:rsidRDefault="004B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CA" w:rsidRDefault="004B13CA">
      <w:r>
        <w:separator/>
      </w:r>
    </w:p>
  </w:footnote>
  <w:footnote w:type="continuationSeparator" w:id="0">
    <w:p w:rsidR="004B13CA" w:rsidRDefault="004B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C826B1" w:rsidRDefault="00325956">
        <w:pPr>
          <w:pStyle w:val="a7"/>
          <w:jc w:val="center"/>
        </w:pPr>
        <w:r>
          <w:fldChar w:fldCharType="begin"/>
        </w:r>
        <w:r w:rsidR="005F33A4">
          <w:instrText xml:space="preserve"> PAGE   \* MERGEFORMAT </w:instrText>
        </w:r>
        <w:r>
          <w:fldChar w:fldCharType="separate"/>
        </w:r>
        <w:r w:rsidR="00104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1911"/>
    <w:rsid w:val="000F2F3F"/>
    <w:rsid w:val="001018DD"/>
    <w:rsid w:val="00104E9B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21AC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D1B60"/>
    <w:rsid w:val="0031415B"/>
    <w:rsid w:val="00325956"/>
    <w:rsid w:val="003328AF"/>
    <w:rsid w:val="00333A17"/>
    <w:rsid w:val="0037549B"/>
    <w:rsid w:val="003B1B9E"/>
    <w:rsid w:val="003B363D"/>
    <w:rsid w:val="003C2BAE"/>
    <w:rsid w:val="003C2F6B"/>
    <w:rsid w:val="003C3DA4"/>
    <w:rsid w:val="003C6D33"/>
    <w:rsid w:val="003D42AD"/>
    <w:rsid w:val="003E79D2"/>
    <w:rsid w:val="003F2C70"/>
    <w:rsid w:val="00420AE9"/>
    <w:rsid w:val="00423161"/>
    <w:rsid w:val="004700EA"/>
    <w:rsid w:val="00486228"/>
    <w:rsid w:val="00486CF5"/>
    <w:rsid w:val="00495080"/>
    <w:rsid w:val="004A0053"/>
    <w:rsid w:val="004A1D28"/>
    <w:rsid w:val="004A30A2"/>
    <w:rsid w:val="004B13CA"/>
    <w:rsid w:val="004B202A"/>
    <w:rsid w:val="004B568A"/>
    <w:rsid w:val="004C4BB2"/>
    <w:rsid w:val="004C7447"/>
    <w:rsid w:val="004D1267"/>
    <w:rsid w:val="00500C60"/>
    <w:rsid w:val="005018FF"/>
    <w:rsid w:val="005103F5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B194A"/>
    <w:rsid w:val="005C4FC1"/>
    <w:rsid w:val="005D6E6A"/>
    <w:rsid w:val="005E7138"/>
    <w:rsid w:val="005F33A4"/>
    <w:rsid w:val="00600B8A"/>
    <w:rsid w:val="00611D71"/>
    <w:rsid w:val="006176E7"/>
    <w:rsid w:val="00617F74"/>
    <w:rsid w:val="0062748E"/>
    <w:rsid w:val="00635976"/>
    <w:rsid w:val="00640715"/>
    <w:rsid w:val="006443AB"/>
    <w:rsid w:val="00661B58"/>
    <w:rsid w:val="00697BA1"/>
    <w:rsid w:val="006A5494"/>
    <w:rsid w:val="006A72F5"/>
    <w:rsid w:val="006C3881"/>
    <w:rsid w:val="006D3402"/>
    <w:rsid w:val="006F0FC6"/>
    <w:rsid w:val="006F7E8C"/>
    <w:rsid w:val="007009E3"/>
    <w:rsid w:val="00723D2D"/>
    <w:rsid w:val="00731F44"/>
    <w:rsid w:val="00742C58"/>
    <w:rsid w:val="00757A4D"/>
    <w:rsid w:val="00764843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93EB4"/>
    <w:rsid w:val="008A4F24"/>
    <w:rsid w:val="008A58C8"/>
    <w:rsid w:val="008B33BB"/>
    <w:rsid w:val="00912574"/>
    <w:rsid w:val="00931B52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3725"/>
    <w:rsid w:val="00A44A05"/>
    <w:rsid w:val="00A65C29"/>
    <w:rsid w:val="00A65F3C"/>
    <w:rsid w:val="00A82DA4"/>
    <w:rsid w:val="00A933E8"/>
    <w:rsid w:val="00A965BC"/>
    <w:rsid w:val="00AA6B91"/>
    <w:rsid w:val="00AA7FC1"/>
    <w:rsid w:val="00AD00E0"/>
    <w:rsid w:val="00AE3137"/>
    <w:rsid w:val="00AE71DD"/>
    <w:rsid w:val="00AF316E"/>
    <w:rsid w:val="00B00804"/>
    <w:rsid w:val="00B06D18"/>
    <w:rsid w:val="00B2023D"/>
    <w:rsid w:val="00B272B5"/>
    <w:rsid w:val="00B27633"/>
    <w:rsid w:val="00B30407"/>
    <w:rsid w:val="00B34145"/>
    <w:rsid w:val="00B42F95"/>
    <w:rsid w:val="00B431AC"/>
    <w:rsid w:val="00B52AE5"/>
    <w:rsid w:val="00B56BBB"/>
    <w:rsid w:val="00B70F61"/>
    <w:rsid w:val="00B717BE"/>
    <w:rsid w:val="00B737BC"/>
    <w:rsid w:val="00BA0E51"/>
    <w:rsid w:val="00BA52A0"/>
    <w:rsid w:val="00BB7F52"/>
    <w:rsid w:val="00BC3DF0"/>
    <w:rsid w:val="00BC5AA2"/>
    <w:rsid w:val="00BD13C4"/>
    <w:rsid w:val="00BD2A8F"/>
    <w:rsid w:val="00BD4382"/>
    <w:rsid w:val="00BF2FBF"/>
    <w:rsid w:val="00BF57C4"/>
    <w:rsid w:val="00C10702"/>
    <w:rsid w:val="00C114C7"/>
    <w:rsid w:val="00C155BF"/>
    <w:rsid w:val="00C16CE1"/>
    <w:rsid w:val="00C2199E"/>
    <w:rsid w:val="00C2280C"/>
    <w:rsid w:val="00C5122C"/>
    <w:rsid w:val="00C542AC"/>
    <w:rsid w:val="00C65426"/>
    <w:rsid w:val="00C66C1D"/>
    <w:rsid w:val="00C67218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1025"/>
    <w:rsid w:val="00D24F07"/>
    <w:rsid w:val="00D560BF"/>
    <w:rsid w:val="00D64E30"/>
    <w:rsid w:val="00D67386"/>
    <w:rsid w:val="00D906E5"/>
    <w:rsid w:val="00DB0D61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3A29"/>
    <w:rsid w:val="00E260BA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107A1"/>
    <w:rsid w:val="00F14792"/>
    <w:rsid w:val="00F22B7C"/>
    <w:rsid w:val="00F23145"/>
    <w:rsid w:val="00F3059C"/>
    <w:rsid w:val="00F34F07"/>
    <w:rsid w:val="00F44BA3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6241-3D28-4F69-829D-0EA5F667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10</cp:revision>
  <cp:lastPrinted>2025-06-30T12:18:00Z</cp:lastPrinted>
  <dcterms:created xsi:type="dcterms:W3CDTF">2022-07-18T11:04:00Z</dcterms:created>
  <dcterms:modified xsi:type="dcterms:W3CDTF">2025-06-30T12:52:00Z</dcterms:modified>
</cp:coreProperties>
</file>