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5E0DEA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5E0DEA">
              <w:rPr>
                <w:szCs w:val="28"/>
              </w:rPr>
              <w:t>298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9D3078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A95B7A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9D3078">
              <w:t>Фролова Игоря Валерьевича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r w:rsidR="009D3078">
        <w:t>Фроловым Игорем Валерьевичем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2E45A0" w:rsidRDefault="00BD2A8F" w:rsidP="002E45A0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9D3078">
        <w:t>Фролова Игоря Валерьевича</w:t>
      </w:r>
      <w:r w:rsidR="00F67C00">
        <w:rPr>
          <w:szCs w:val="28"/>
        </w:rPr>
        <w:t>, 19</w:t>
      </w:r>
      <w:r w:rsidR="009D3078">
        <w:rPr>
          <w:szCs w:val="28"/>
        </w:rPr>
        <w:t>68</w:t>
      </w:r>
      <w:r w:rsidR="00F67C00">
        <w:rPr>
          <w:szCs w:val="28"/>
        </w:rPr>
        <w:t xml:space="preserve"> года рождения, работающего</w:t>
      </w:r>
      <w:r w:rsidR="002E45A0">
        <w:rPr>
          <w:szCs w:val="28"/>
        </w:rPr>
        <w:t xml:space="preserve"> </w:t>
      </w:r>
      <w:r w:rsidR="002E45A0">
        <w:t>руководителем структурного подразделения</w:t>
      </w:r>
      <w:r w:rsidR="00A95B7A">
        <w:rPr>
          <w:szCs w:val="28"/>
        </w:rPr>
        <w:t xml:space="preserve"> </w:t>
      </w:r>
      <w:r w:rsidR="002E45A0">
        <w:t>ОГБПОУ «Рязанский колледж имени Героя Советского Союза Н.Н. Комарова»</w:t>
      </w:r>
      <w:r w:rsidR="00EB35E5">
        <w:t xml:space="preserve">,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A95B7A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5E0DEA">
        <w:rPr>
          <w:szCs w:val="28"/>
        </w:rPr>
        <w:t>7</w:t>
      </w:r>
      <w:r w:rsidR="005F62FE">
        <w:rPr>
          <w:szCs w:val="28"/>
        </w:rPr>
        <w:t xml:space="preserve"> ч.</w:t>
      </w:r>
      <w:r w:rsidR="005E0DEA">
        <w:rPr>
          <w:szCs w:val="28"/>
        </w:rPr>
        <w:t>54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9D3078">
        <w:rPr>
          <w:szCs w:val="28"/>
        </w:rPr>
        <w:t>Фролову И.В.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A95B7A">
        <w:rPr>
          <w:szCs w:val="28"/>
        </w:rPr>
        <w:t>улынское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4C" w:rsidRDefault="00211E4C">
      <w:r>
        <w:separator/>
      </w:r>
    </w:p>
  </w:endnote>
  <w:endnote w:type="continuationSeparator" w:id="0">
    <w:p w:rsidR="00211E4C" w:rsidRDefault="0021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4C" w:rsidRDefault="00211E4C">
      <w:r>
        <w:separator/>
      </w:r>
    </w:p>
  </w:footnote>
  <w:footnote w:type="continuationSeparator" w:id="0">
    <w:p w:rsidR="00211E4C" w:rsidRDefault="00211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211E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0F606E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1E4C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2E45A0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032D1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85FF5"/>
    <w:rsid w:val="005B194A"/>
    <w:rsid w:val="005C4FC1"/>
    <w:rsid w:val="005D6E6A"/>
    <w:rsid w:val="005E0DE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D3402"/>
    <w:rsid w:val="006E1006"/>
    <w:rsid w:val="006F2AFF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D05BB"/>
    <w:rsid w:val="009D3078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832EF"/>
    <w:rsid w:val="00A95B7A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8538A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0057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B52"/>
    <w:rsid w:val="00EC1E44"/>
    <w:rsid w:val="00EC43D4"/>
    <w:rsid w:val="00EC4406"/>
    <w:rsid w:val="00EC72DA"/>
    <w:rsid w:val="00ED0F21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AE77-EAD1-4044-A555-9AB859F4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31</cp:revision>
  <cp:lastPrinted>2022-07-28T09:26:00Z</cp:lastPrinted>
  <dcterms:created xsi:type="dcterms:W3CDTF">2021-03-22T05:52:00Z</dcterms:created>
  <dcterms:modified xsi:type="dcterms:W3CDTF">2022-07-30T06:04:00Z</dcterms:modified>
</cp:coreProperties>
</file>