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047D58" w:rsidRDefault="00047D58" w:rsidP="00047D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47D58" w:rsidRPr="00FF28F3" w:rsidRDefault="00047D58" w:rsidP="00047D5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8F3">
              <w:rPr>
                <w:rFonts w:ascii="Times New Roman" w:hAnsi="Times New Roman"/>
                <w:sz w:val="28"/>
                <w:szCs w:val="28"/>
              </w:rPr>
              <w:t xml:space="preserve"> к решению территориальной избирательной комиссии  Старожиловского района Рязанской области</w:t>
            </w:r>
          </w:p>
          <w:p w:rsidR="000B4A03" w:rsidRPr="008C02C0" w:rsidRDefault="00047D58" w:rsidP="00047D58">
            <w:pPr>
              <w:jc w:val="center"/>
              <w:rPr>
                <w:szCs w:val="28"/>
                <w:lang w:val="en-US"/>
              </w:rPr>
            </w:pPr>
            <w:r w:rsidRPr="00FF28F3">
              <w:rPr>
                <w:szCs w:val="28"/>
              </w:rPr>
              <w:t xml:space="preserve">от </w:t>
            </w:r>
            <w:r w:rsidR="00BA1875">
              <w:rPr>
                <w:szCs w:val="28"/>
              </w:rPr>
              <w:t>24 июня 2022 г. № 32</w:t>
            </w:r>
            <w:r w:rsidRPr="00FF28F3">
              <w:rPr>
                <w:szCs w:val="28"/>
              </w:rPr>
              <w:t>/</w:t>
            </w:r>
            <w:r w:rsidR="00BA1875">
              <w:rPr>
                <w:szCs w:val="28"/>
              </w:rPr>
              <w:t>13</w:t>
            </w:r>
            <w:r w:rsidR="008C02C0">
              <w:rPr>
                <w:szCs w:val="28"/>
                <w:lang w:val="en-US"/>
              </w:rPr>
              <w:t>5</w:t>
            </w:r>
          </w:p>
        </w:tc>
      </w:tr>
    </w:tbl>
    <w:p w:rsidR="006C3881" w:rsidRDefault="006C3881" w:rsidP="006C3881">
      <w:pPr>
        <w:pStyle w:val="3"/>
      </w:pPr>
    </w:p>
    <w:p w:rsidR="00047D58" w:rsidRDefault="00047D58" w:rsidP="00047D58">
      <w:pPr>
        <w:jc w:val="center"/>
        <w:rPr>
          <w:szCs w:val="28"/>
        </w:rPr>
      </w:pPr>
      <w:r w:rsidRPr="00E23E1A">
        <w:rPr>
          <w:szCs w:val="28"/>
        </w:rPr>
        <w:t>ОБЪЕМ</w:t>
      </w:r>
    </w:p>
    <w:p w:rsidR="00047D58" w:rsidRDefault="00DE7149" w:rsidP="00047D58">
      <w:pPr>
        <w:jc w:val="center"/>
        <w:rPr>
          <w:szCs w:val="28"/>
        </w:rPr>
      </w:pPr>
      <w:r>
        <w:rPr>
          <w:szCs w:val="28"/>
        </w:rPr>
        <w:t>с</w:t>
      </w:r>
      <w:r w:rsidR="00047D58" w:rsidRPr="00DF6DEF">
        <w:rPr>
          <w:szCs w:val="28"/>
        </w:rPr>
        <w:t>веде</w:t>
      </w:r>
      <w:r w:rsidR="00047D58">
        <w:rPr>
          <w:szCs w:val="28"/>
        </w:rPr>
        <w:t>ний</w:t>
      </w:r>
      <w:r>
        <w:rPr>
          <w:szCs w:val="28"/>
        </w:rPr>
        <w:t>,</w:t>
      </w:r>
      <w:r w:rsidR="00047D58">
        <w:rPr>
          <w:szCs w:val="28"/>
        </w:rPr>
        <w:t xml:space="preserve"> представленных при </w:t>
      </w:r>
      <w:r w:rsidR="00047D58" w:rsidRPr="00DF6DEF">
        <w:rPr>
          <w:szCs w:val="28"/>
        </w:rPr>
        <w:t xml:space="preserve"> выдвижении</w:t>
      </w:r>
      <w:r w:rsidR="00047D58">
        <w:rPr>
          <w:szCs w:val="28"/>
        </w:rPr>
        <w:t xml:space="preserve"> кандидатами </w:t>
      </w:r>
      <w:r w:rsidR="00AC470B">
        <w:rPr>
          <w:szCs w:val="28"/>
        </w:rPr>
        <w:t xml:space="preserve">в депутаты Советов депутатов </w:t>
      </w:r>
      <w:r w:rsidR="00F96658">
        <w:rPr>
          <w:szCs w:val="28"/>
        </w:rPr>
        <w:t>муниципальных образований</w:t>
      </w:r>
      <w:r w:rsidR="00AC470B">
        <w:rPr>
          <w:szCs w:val="28"/>
        </w:rPr>
        <w:t xml:space="preserve"> городского и</w:t>
      </w:r>
      <w:r w:rsidR="00047D58">
        <w:rPr>
          <w:szCs w:val="28"/>
        </w:rPr>
        <w:t xml:space="preserve"> сельск</w:t>
      </w:r>
      <w:r w:rsidR="00F96658">
        <w:rPr>
          <w:szCs w:val="28"/>
        </w:rPr>
        <w:t>их</w:t>
      </w:r>
      <w:r w:rsidR="00047D58">
        <w:rPr>
          <w:szCs w:val="28"/>
        </w:rPr>
        <w:t xml:space="preserve"> поселени</w:t>
      </w:r>
      <w:r w:rsidR="00F96658">
        <w:rPr>
          <w:szCs w:val="28"/>
        </w:rPr>
        <w:t>й</w:t>
      </w:r>
      <w:r w:rsidR="00047D58">
        <w:rPr>
          <w:szCs w:val="28"/>
        </w:rPr>
        <w:t xml:space="preserve"> Старожиловского муниципального района Рязанской области</w:t>
      </w:r>
      <w:r w:rsidR="00047D58" w:rsidRPr="00DF6DEF">
        <w:rPr>
          <w:szCs w:val="28"/>
        </w:rPr>
        <w:t>,  подлежащих доведению до сведения избирателей</w:t>
      </w:r>
    </w:p>
    <w:p w:rsidR="00047D58" w:rsidRPr="00E23E1A" w:rsidRDefault="00047D58" w:rsidP="00047D58">
      <w:pPr>
        <w:jc w:val="center"/>
        <w:rPr>
          <w:szCs w:val="28"/>
        </w:rPr>
      </w:pP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Фамилия, имя, отчество.</w:t>
      </w: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Год рождения.</w:t>
      </w: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047D58" w:rsidRPr="002C765B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Если кандидат является депутатом, но работает на непостоянной основе – сведения об этом с указанием наименования соответствующего представительного органа.</w:t>
      </w: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pacing w:val="-10"/>
          <w:szCs w:val="28"/>
        </w:rPr>
        <w:t>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</w:t>
      </w:r>
      <w:r w:rsidRPr="002C765B">
        <w:rPr>
          <w:szCs w:val="28"/>
        </w:rPr>
        <w:t>»).</w:t>
      </w:r>
    </w:p>
    <w:p w:rsidR="00047D58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в заявлении о согласии баллотироваться.</w:t>
      </w:r>
    </w:p>
    <w:p w:rsidR="00047D58" w:rsidRDefault="00BB2201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>
        <w:rPr>
          <w:szCs w:val="28"/>
        </w:rPr>
        <w:t>Если кандидат, является</w:t>
      </w:r>
      <w:r w:rsidR="00047D58" w:rsidRPr="002C765B">
        <w:rPr>
          <w:szCs w:val="28"/>
        </w:rPr>
        <w:t xml:space="preserve">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 w:rsidR="00047D58">
        <w:rPr>
          <w:szCs w:val="28"/>
        </w:rPr>
        <w:t>, сведения об этом должны быть указаны.</w:t>
      </w:r>
    </w:p>
    <w:p w:rsidR="00047D58" w:rsidRPr="002C765B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 w:rsidRPr="002C765B">
        <w:rPr>
          <w:szCs w:val="28"/>
        </w:rPr>
        <w:lastRenderedPageBreak/>
        <w:t>Информация о неснятой или непогашенной судимости с указанием номера (номеров) и наименования  (наименований) статьи (статей) Уголовного кодекса Российской Федерации, а если судимость снята или погашена – такие сведения о дате снятия или погашения судимости.</w:t>
      </w:r>
    </w:p>
    <w:p w:rsidR="00047D58" w:rsidRPr="002C765B" w:rsidRDefault="00047D58" w:rsidP="00047D58">
      <w:pPr>
        <w:numPr>
          <w:ilvl w:val="0"/>
          <w:numId w:val="3"/>
        </w:numPr>
        <w:spacing w:line="360" w:lineRule="auto"/>
        <w:ind w:left="714" w:hanging="357"/>
        <w:jc w:val="both"/>
        <w:rPr>
          <w:szCs w:val="28"/>
        </w:rPr>
      </w:pPr>
      <w:r>
        <w:rPr>
          <w:szCs w:val="28"/>
        </w:rPr>
        <w:t xml:space="preserve"> И</w:t>
      </w:r>
      <w:r w:rsidRPr="002C765B">
        <w:rPr>
          <w:szCs w:val="28"/>
        </w:rPr>
        <w:t>нформация о гражданстве иностранного государства с указанием его наименования (в случае его наличия у зарегистрированного кандидата помимо гражданства Российской Федерации).</w:t>
      </w:r>
    </w:p>
    <w:p w:rsidR="00047D58" w:rsidRDefault="00047D58" w:rsidP="006C3881">
      <w:pPr>
        <w:pStyle w:val="3"/>
      </w:pPr>
    </w:p>
    <w:sectPr w:rsidR="00047D58" w:rsidSect="0080277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BA" w:rsidRDefault="003C17BA">
      <w:r>
        <w:separator/>
      </w:r>
    </w:p>
  </w:endnote>
  <w:endnote w:type="continuationSeparator" w:id="0">
    <w:p w:rsidR="003C17BA" w:rsidRDefault="003C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BA" w:rsidRDefault="003C17BA">
      <w:r>
        <w:separator/>
      </w:r>
    </w:p>
  </w:footnote>
  <w:footnote w:type="continuationSeparator" w:id="0">
    <w:p w:rsidR="003C17BA" w:rsidRDefault="003C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7E7890">
        <w:pPr>
          <w:pStyle w:val="a7"/>
          <w:jc w:val="center"/>
        </w:pPr>
        <w:fldSimple w:instr=" PAGE   \* MERGEFORMAT ">
          <w:r w:rsidR="00DE7149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47D58"/>
    <w:rsid w:val="000629D2"/>
    <w:rsid w:val="00083F92"/>
    <w:rsid w:val="00085F19"/>
    <w:rsid w:val="00091B54"/>
    <w:rsid w:val="00095775"/>
    <w:rsid w:val="000A336C"/>
    <w:rsid w:val="000A7B79"/>
    <w:rsid w:val="000B40A7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75968"/>
    <w:rsid w:val="00197AC4"/>
    <w:rsid w:val="001C0160"/>
    <w:rsid w:val="001C12D7"/>
    <w:rsid w:val="001C2AF4"/>
    <w:rsid w:val="001D52C9"/>
    <w:rsid w:val="001D5895"/>
    <w:rsid w:val="001F5D9E"/>
    <w:rsid w:val="001F6F76"/>
    <w:rsid w:val="00215489"/>
    <w:rsid w:val="0021604A"/>
    <w:rsid w:val="00222060"/>
    <w:rsid w:val="00226742"/>
    <w:rsid w:val="002937A8"/>
    <w:rsid w:val="002A51CD"/>
    <w:rsid w:val="002A6DDE"/>
    <w:rsid w:val="002C0D46"/>
    <w:rsid w:val="002C2019"/>
    <w:rsid w:val="0030779F"/>
    <w:rsid w:val="0031415B"/>
    <w:rsid w:val="003328AF"/>
    <w:rsid w:val="00333A17"/>
    <w:rsid w:val="00347B0B"/>
    <w:rsid w:val="003667F6"/>
    <w:rsid w:val="003674E9"/>
    <w:rsid w:val="003854BB"/>
    <w:rsid w:val="003B363D"/>
    <w:rsid w:val="003C17BA"/>
    <w:rsid w:val="003C2BAE"/>
    <w:rsid w:val="003C4EF6"/>
    <w:rsid w:val="003D42AD"/>
    <w:rsid w:val="003E776C"/>
    <w:rsid w:val="00420AE9"/>
    <w:rsid w:val="00486CF5"/>
    <w:rsid w:val="00495080"/>
    <w:rsid w:val="004A30A2"/>
    <w:rsid w:val="004A626A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725BA"/>
    <w:rsid w:val="00792CC4"/>
    <w:rsid w:val="007A16EF"/>
    <w:rsid w:val="007A6415"/>
    <w:rsid w:val="007A72D4"/>
    <w:rsid w:val="007D1AA1"/>
    <w:rsid w:val="007D34E0"/>
    <w:rsid w:val="007E6015"/>
    <w:rsid w:val="007E7890"/>
    <w:rsid w:val="007F5687"/>
    <w:rsid w:val="008008EE"/>
    <w:rsid w:val="00802044"/>
    <w:rsid w:val="00802770"/>
    <w:rsid w:val="00804162"/>
    <w:rsid w:val="00807CD4"/>
    <w:rsid w:val="0081282E"/>
    <w:rsid w:val="0084202F"/>
    <w:rsid w:val="00846580"/>
    <w:rsid w:val="00865FD7"/>
    <w:rsid w:val="008751AC"/>
    <w:rsid w:val="00881C1A"/>
    <w:rsid w:val="00893EB4"/>
    <w:rsid w:val="008A58C8"/>
    <w:rsid w:val="008B446D"/>
    <w:rsid w:val="008C02C0"/>
    <w:rsid w:val="008D0CA7"/>
    <w:rsid w:val="0090488F"/>
    <w:rsid w:val="00926712"/>
    <w:rsid w:val="00947735"/>
    <w:rsid w:val="0096414B"/>
    <w:rsid w:val="009706DA"/>
    <w:rsid w:val="00972952"/>
    <w:rsid w:val="00974E23"/>
    <w:rsid w:val="00981B0B"/>
    <w:rsid w:val="009859A9"/>
    <w:rsid w:val="00993523"/>
    <w:rsid w:val="009D05BB"/>
    <w:rsid w:val="009D7620"/>
    <w:rsid w:val="009E0B36"/>
    <w:rsid w:val="009F1882"/>
    <w:rsid w:val="009F2A65"/>
    <w:rsid w:val="00A12CE8"/>
    <w:rsid w:val="00A27221"/>
    <w:rsid w:val="00A30CBB"/>
    <w:rsid w:val="00A42615"/>
    <w:rsid w:val="00A44A05"/>
    <w:rsid w:val="00A86610"/>
    <w:rsid w:val="00A965BC"/>
    <w:rsid w:val="00AA2C60"/>
    <w:rsid w:val="00AA6B91"/>
    <w:rsid w:val="00AC470B"/>
    <w:rsid w:val="00AD044D"/>
    <w:rsid w:val="00B00804"/>
    <w:rsid w:val="00B0611D"/>
    <w:rsid w:val="00B2023D"/>
    <w:rsid w:val="00B254D0"/>
    <w:rsid w:val="00B42F95"/>
    <w:rsid w:val="00B717BE"/>
    <w:rsid w:val="00BA0E51"/>
    <w:rsid w:val="00BA1875"/>
    <w:rsid w:val="00BB220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208B"/>
    <w:rsid w:val="00C77FC6"/>
    <w:rsid w:val="00C95FDB"/>
    <w:rsid w:val="00C97B60"/>
    <w:rsid w:val="00CA3E78"/>
    <w:rsid w:val="00CA6982"/>
    <w:rsid w:val="00CB3CC8"/>
    <w:rsid w:val="00CB50B0"/>
    <w:rsid w:val="00CD45F1"/>
    <w:rsid w:val="00CD7F04"/>
    <w:rsid w:val="00D04135"/>
    <w:rsid w:val="00D11025"/>
    <w:rsid w:val="00D24F07"/>
    <w:rsid w:val="00D31CF7"/>
    <w:rsid w:val="00D50F73"/>
    <w:rsid w:val="00D61AC3"/>
    <w:rsid w:val="00D8438A"/>
    <w:rsid w:val="00DA1579"/>
    <w:rsid w:val="00DA729A"/>
    <w:rsid w:val="00DB0D61"/>
    <w:rsid w:val="00DB2AD8"/>
    <w:rsid w:val="00DB73C4"/>
    <w:rsid w:val="00DB7E82"/>
    <w:rsid w:val="00DC689A"/>
    <w:rsid w:val="00DD3AD6"/>
    <w:rsid w:val="00DE7149"/>
    <w:rsid w:val="00DF0713"/>
    <w:rsid w:val="00E070E2"/>
    <w:rsid w:val="00E11FE2"/>
    <w:rsid w:val="00E260BA"/>
    <w:rsid w:val="00E33533"/>
    <w:rsid w:val="00E42F94"/>
    <w:rsid w:val="00E50DCA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96658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8EE2-6327-4DF3-A3A0-03B3E806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2</Pages>
  <Words>235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2022-07-07T15:02:00Z</cp:lastPrinted>
  <dcterms:created xsi:type="dcterms:W3CDTF">2022-07-07T15:03:00Z</dcterms:created>
  <dcterms:modified xsi:type="dcterms:W3CDTF">2022-07-08T05:20:00Z</dcterms:modified>
</cp:coreProperties>
</file>