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E0" w:rsidRDefault="008827D4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B149E0" w:rsidRDefault="00B149E0">
      <w:pPr>
        <w:spacing w:line="360" w:lineRule="auto"/>
        <w:jc w:val="center"/>
        <w:rPr>
          <w:b/>
          <w:bCs/>
          <w:szCs w:val="28"/>
        </w:rPr>
      </w:pPr>
    </w:p>
    <w:p w:rsidR="00B149E0" w:rsidRDefault="008827D4">
      <w:pPr>
        <w:pStyle w:val="Heading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B149E0" w:rsidRDefault="00B149E0">
      <w:pPr>
        <w:rPr>
          <w:szCs w:val="28"/>
        </w:rPr>
      </w:pPr>
    </w:p>
    <w:tbl>
      <w:tblPr>
        <w:tblW w:w="9822" w:type="dxa"/>
        <w:tblInd w:w="-252" w:type="dxa"/>
        <w:tblLook w:val="04A0"/>
      </w:tblPr>
      <w:tblGrid>
        <w:gridCol w:w="3359"/>
        <w:gridCol w:w="3360"/>
        <w:gridCol w:w="3103"/>
      </w:tblGrid>
      <w:tr w:rsidR="00B149E0">
        <w:tc>
          <w:tcPr>
            <w:tcW w:w="3359" w:type="dxa"/>
            <w:shd w:val="clear" w:color="auto" w:fill="auto"/>
          </w:tcPr>
          <w:p w:rsidR="00B149E0" w:rsidRDefault="008827D4">
            <w:pPr>
              <w:jc w:val="center"/>
            </w:pPr>
            <w:r>
              <w:rPr>
                <w:szCs w:val="28"/>
                <w:lang w:val="en-US"/>
              </w:rPr>
              <w:t>23</w:t>
            </w:r>
            <w:r w:rsidR="00FE6C3D">
              <w:rPr>
                <w:szCs w:val="28"/>
              </w:rPr>
              <w:t xml:space="preserve"> июня 2022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360" w:type="dxa"/>
            <w:shd w:val="clear" w:color="auto" w:fill="auto"/>
          </w:tcPr>
          <w:p w:rsidR="00B149E0" w:rsidRDefault="00B149E0">
            <w:pPr>
              <w:jc w:val="center"/>
              <w:rPr>
                <w:szCs w:val="28"/>
              </w:rPr>
            </w:pPr>
          </w:p>
          <w:p w:rsidR="00B149E0" w:rsidRDefault="008827D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shd w:val="clear" w:color="auto" w:fill="auto"/>
          </w:tcPr>
          <w:p w:rsidR="00B149E0" w:rsidRPr="0006635E" w:rsidRDefault="0006635E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№ 31/12</w:t>
            </w:r>
            <w:r>
              <w:rPr>
                <w:szCs w:val="28"/>
                <w:lang w:val="en-US"/>
              </w:rPr>
              <w:t>0</w:t>
            </w:r>
          </w:p>
        </w:tc>
      </w:tr>
    </w:tbl>
    <w:p w:rsidR="00B149E0" w:rsidRDefault="00B149E0">
      <w:pPr>
        <w:pStyle w:val="30"/>
      </w:pPr>
    </w:p>
    <w:p w:rsidR="00B149E0" w:rsidRDefault="00B149E0">
      <w:pPr>
        <w:pStyle w:val="30"/>
      </w:pPr>
    </w:p>
    <w:tbl>
      <w:tblPr>
        <w:tblW w:w="8220" w:type="dxa"/>
        <w:tblInd w:w="729" w:type="dxa"/>
        <w:tblCellMar>
          <w:left w:w="113" w:type="dxa"/>
        </w:tblCellMar>
        <w:tblLook w:val="0000"/>
      </w:tblPr>
      <w:tblGrid>
        <w:gridCol w:w="8220"/>
      </w:tblGrid>
      <w:tr w:rsidR="00B149E0">
        <w:trPr>
          <w:trHeight w:val="651"/>
        </w:trPr>
        <w:tc>
          <w:tcPr>
            <w:tcW w:w="8220" w:type="dxa"/>
            <w:shd w:val="clear" w:color="auto" w:fill="auto"/>
          </w:tcPr>
          <w:p w:rsidR="00B149E0" w:rsidRDefault="008827D4">
            <w:pPr>
              <w:pStyle w:val="af5"/>
            </w:pPr>
            <w:r>
              <w:rPr>
                <w:szCs w:val="28"/>
              </w:rPr>
              <w:t xml:space="preserve">Об утверждении образцов заполнения подписных листов для сбора подписей избирателей в поддержку выдвижения (самовыдвижения) кандидатов в депутаты Советов депутатов муниципальных образований городского и сельских поселений 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муниципального района Рязанской области</w:t>
            </w:r>
          </w:p>
        </w:tc>
      </w:tr>
    </w:tbl>
    <w:p w:rsidR="00B149E0" w:rsidRDefault="00B149E0">
      <w:pPr>
        <w:spacing w:line="360" w:lineRule="auto"/>
        <w:ind w:firstLine="708"/>
        <w:jc w:val="both"/>
        <w:rPr>
          <w:sz w:val="16"/>
          <w:szCs w:val="16"/>
        </w:rPr>
      </w:pPr>
    </w:p>
    <w:p w:rsidR="00B149E0" w:rsidRDefault="00B149E0">
      <w:pPr>
        <w:spacing w:line="360" w:lineRule="auto"/>
        <w:ind w:firstLine="708"/>
        <w:jc w:val="both"/>
        <w:rPr>
          <w:szCs w:val="28"/>
        </w:rPr>
      </w:pPr>
    </w:p>
    <w:p w:rsidR="00B149E0" w:rsidRDefault="008827D4">
      <w:pPr>
        <w:spacing w:line="360" w:lineRule="auto"/>
        <w:ind w:firstLine="708"/>
        <w:jc w:val="both"/>
      </w:pPr>
      <w:r>
        <w:rPr>
          <w:szCs w:val="28"/>
        </w:rPr>
        <w:t xml:space="preserve">В соответствии с частью 5.1 статьи 32 Законом Рязанской области от 05 августа 2011 г. № 63-ОЗ 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</w:t>
      </w:r>
      <w:r>
        <w:rPr>
          <w:spacing w:val="40"/>
          <w:szCs w:val="28"/>
        </w:rPr>
        <w:t>решила</w:t>
      </w:r>
      <w:r>
        <w:rPr>
          <w:bCs/>
          <w:szCs w:val="28"/>
        </w:rPr>
        <w:t>:</w:t>
      </w:r>
    </w:p>
    <w:p w:rsidR="00793A2A" w:rsidRDefault="00793A2A" w:rsidP="00793A2A">
      <w:pPr>
        <w:spacing w:line="360" w:lineRule="auto"/>
        <w:ind w:firstLine="426"/>
        <w:jc w:val="both"/>
      </w:pPr>
      <w:r w:rsidRPr="00793A2A">
        <w:rPr>
          <w:szCs w:val="28"/>
        </w:rPr>
        <w:t>1</w:t>
      </w:r>
      <w:r>
        <w:rPr>
          <w:szCs w:val="28"/>
        </w:rPr>
        <w:t xml:space="preserve">. Утвердить образцы заполнения подписных листов для сбора подписей избирателей в поддержку выдвижения (самовыдвижения) кандидатов  в депутаты Совета депутатов муниципального образования – </w:t>
      </w:r>
      <w:proofErr w:type="spellStart"/>
      <w:r>
        <w:rPr>
          <w:szCs w:val="28"/>
        </w:rPr>
        <w:t>Старожиловское</w:t>
      </w:r>
      <w:proofErr w:type="spellEnd"/>
      <w:r>
        <w:rPr>
          <w:szCs w:val="28"/>
        </w:rPr>
        <w:t xml:space="preserve"> городское поселение 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</w:t>
      </w:r>
      <w:proofErr w:type="gramStart"/>
      <w:r>
        <w:rPr>
          <w:szCs w:val="28"/>
        </w:rPr>
        <w:t>согласно приложений</w:t>
      </w:r>
      <w:proofErr w:type="gramEnd"/>
      <w:r>
        <w:rPr>
          <w:szCs w:val="28"/>
        </w:rPr>
        <w:t xml:space="preserve"> №№ </w:t>
      </w:r>
      <w:r w:rsidRPr="00793A2A">
        <w:rPr>
          <w:szCs w:val="28"/>
        </w:rPr>
        <w:t>1</w:t>
      </w:r>
      <w:r>
        <w:rPr>
          <w:szCs w:val="28"/>
        </w:rPr>
        <w:t>, 2.</w:t>
      </w:r>
    </w:p>
    <w:p w:rsidR="00B149E0" w:rsidRDefault="00793A2A">
      <w:pPr>
        <w:spacing w:line="360" w:lineRule="auto"/>
        <w:ind w:firstLine="426"/>
        <w:jc w:val="both"/>
      </w:pPr>
      <w:r>
        <w:rPr>
          <w:szCs w:val="28"/>
        </w:rPr>
        <w:t>2</w:t>
      </w:r>
      <w:r w:rsidR="008827D4">
        <w:rPr>
          <w:szCs w:val="28"/>
        </w:rPr>
        <w:t xml:space="preserve">. Утвердить образец заполнения подписного листа для сбора подписей избирателей в поддержку выдвижения (самовыдвижения) кандидата  в депутаты Совета депутатов муниципального образования – </w:t>
      </w:r>
      <w:proofErr w:type="spellStart"/>
      <w:r w:rsidR="008827D4">
        <w:rPr>
          <w:szCs w:val="28"/>
        </w:rPr>
        <w:t>Гребневское</w:t>
      </w:r>
      <w:proofErr w:type="spellEnd"/>
      <w:r w:rsidR="008827D4">
        <w:rPr>
          <w:szCs w:val="28"/>
        </w:rPr>
        <w:t xml:space="preserve"> сельское поселение  </w:t>
      </w:r>
      <w:proofErr w:type="spellStart"/>
      <w:r w:rsidR="008827D4">
        <w:rPr>
          <w:szCs w:val="28"/>
        </w:rPr>
        <w:t>Старожиловского</w:t>
      </w:r>
      <w:proofErr w:type="spellEnd"/>
      <w:r w:rsidR="008827D4">
        <w:rPr>
          <w:szCs w:val="28"/>
        </w:rPr>
        <w:t xml:space="preserve"> муниципального района Рязанской</w:t>
      </w:r>
      <w:r>
        <w:rPr>
          <w:szCs w:val="28"/>
        </w:rPr>
        <w:t xml:space="preserve"> области согласно приложению № 3</w:t>
      </w:r>
      <w:r w:rsidR="008827D4">
        <w:rPr>
          <w:szCs w:val="28"/>
        </w:rPr>
        <w:t>.</w:t>
      </w:r>
    </w:p>
    <w:p w:rsidR="00B149E0" w:rsidRDefault="00793A2A">
      <w:pPr>
        <w:spacing w:line="360" w:lineRule="auto"/>
        <w:ind w:firstLine="426"/>
        <w:jc w:val="both"/>
      </w:pPr>
      <w:bookmarkStart w:id="0" w:name="__DdeLink__63_4035183113"/>
      <w:r>
        <w:rPr>
          <w:szCs w:val="28"/>
        </w:rPr>
        <w:t>3</w:t>
      </w:r>
      <w:r w:rsidR="008827D4">
        <w:rPr>
          <w:szCs w:val="28"/>
        </w:rPr>
        <w:t xml:space="preserve">. Утвердить образец заполнения подписного листа для сбора подписей избирателей в поддержку выдвижения (самовыдвижения) кандидата  в депутаты Совета депутатов муниципального образования – </w:t>
      </w:r>
      <w:proofErr w:type="spellStart"/>
      <w:r w:rsidR="008827D4">
        <w:rPr>
          <w:szCs w:val="28"/>
        </w:rPr>
        <w:t>Гулынское</w:t>
      </w:r>
      <w:proofErr w:type="spellEnd"/>
      <w:r w:rsidR="008827D4">
        <w:rPr>
          <w:szCs w:val="28"/>
        </w:rPr>
        <w:t xml:space="preserve"> </w:t>
      </w:r>
      <w:r w:rsidR="008827D4">
        <w:rPr>
          <w:szCs w:val="28"/>
        </w:rPr>
        <w:lastRenderedPageBreak/>
        <w:t xml:space="preserve">сельское поселение  </w:t>
      </w:r>
      <w:proofErr w:type="spellStart"/>
      <w:r w:rsidR="008827D4">
        <w:rPr>
          <w:szCs w:val="28"/>
        </w:rPr>
        <w:t>Старожиловского</w:t>
      </w:r>
      <w:proofErr w:type="spellEnd"/>
      <w:r w:rsidR="008827D4">
        <w:rPr>
          <w:szCs w:val="28"/>
        </w:rPr>
        <w:t xml:space="preserve"> муниципального района Рязанской области согласно приложению № </w:t>
      </w:r>
      <w:bookmarkEnd w:id="0"/>
      <w:r>
        <w:rPr>
          <w:szCs w:val="28"/>
        </w:rPr>
        <w:t>4</w:t>
      </w:r>
      <w:r w:rsidR="008827D4">
        <w:rPr>
          <w:szCs w:val="28"/>
        </w:rPr>
        <w:t>.</w:t>
      </w:r>
    </w:p>
    <w:p w:rsidR="00B149E0" w:rsidRDefault="008827D4">
      <w:pPr>
        <w:spacing w:line="360" w:lineRule="auto"/>
        <w:ind w:firstLine="426"/>
        <w:jc w:val="both"/>
      </w:pPr>
      <w:r>
        <w:rPr>
          <w:szCs w:val="28"/>
        </w:rPr>
        <w:t xml:space="preserve">3. Утвердить образец заполнения подписного листа для сбора подписей избирателей в поддержку выдвижения (самовыдвижения) кандидата  в депутаты Совета депутатов муниципального образования – </w:t>
      </w:r>
      <w:proofErr w:type="spellStart"/>
      <w:r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</w:t>
      </w:r>
      <w:r w:rsidR="00793A2A">
        <w:rPr>
          <w:szCs w:val="28"/>
        </w:rPr>
        <w:t xml:space="preserve"> области согласно приложению № 5</w:t>
      </w:r>
      <w:r>
        <w:rPr>
          <w:szCs w:val="28"/>
        </w:rPr>
        <w:t>.</w:t>
      </w:r>
    </w:p>
    <w:p w:rsidR="00B149E0" w:rsidRDefault="008827D4">
      <w:pPr>
        <w:spacing w:line="360" w:lineRule="auto"/>
        <w:ind w:firstLine="426"/>
        <w:jc w:val="both"/>
      </w:pPr>
      <w:r>
        <w:rPr>
          <w:szCs w:val="28"/>
        </w:rPr>
        <w:t xml:space="preserve">4. Утвердить образец заполнения подписного листа для сбора подписей избирателей в поддержку выдвижения (самовыдвижения) кандидата  в депутаты Совета депутатов муниципального образования – Ленинское сельское поселение 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</w:t>
      </w:r>
      <w:r w:rsidR="00793A2A">
        <w:rPr>
          <w:szCs w:val="28"/>
        </w:rPr>
        <w:t xml:space="preserve"> области согласно приложению № 6</w:t>
      </w:r>
      <w:r>
        <w:rPr>
          <w:szCs w:val="28"/>
        </w:rPr>
        <w:t>.</w:t>
      </w:r>
    </w:p>
    <w:p w:rsidR="00B149E0" w:rsidRDefault="008827D4">
      <w:pPr>
        <w:spacing w:line="360" w:lineRule="auto"/>
        <w:ind w:firstLine="426"/>
        <w:jc w:val="both"/>
      </w:pPr>
      <w:r>
        <w:rPr>
          <w:szCs w:val="28"/>
        </w:rPr>
        <w:t xml:space="preserve">5. Утвердить образец заполнения подписного листа для сбора подписей избирателей в поддержку выдвижения (самовыдвижения) кандидата  в депутаты Совета депутатов муниципального образования – </w:t>
      </w:r>
      <w:proofErr w:type="spellStart"/>
      <w:r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 согласно при</w:t>
      </w:r>
      <w:r w:rsidR="00793A2A">
        <w:rPr>
          <w:szCs w:val="28"/>
        </w:rPr>
        <w:t>ложению № 7</w:t>
      </w:r>
      <w:r>
        <w:rPr>
          <w:szCs w:val="28"/>
        </w:rPr>
        <w:t>.</w:t>
      </w:r>
    </w:p>
    <w:p w:rsidR="00B149E0" w:rsidRDefault="008827D4">
      <w:pPr>
        <w:spacing w:line="360" w:lineRule="auto"/>
        <w:ind w:firstLine="426"/>
        <w:jc w:val="both"/>
      </w:pPr>
      <w:r>
        <w:rPr>
          <w:szCs w:val="28"/>
        </w:rPr>
        <w:t xml:space="preserve">7. Утвердить образец заполнения подписного листа для сбора подписей избирателей в поддержку выдвижения (самовыдвижения) кандидата  в депутаты Совета депутатов муниципального образования – </w:t>
      </w:r>
      <w:proofErr w:type="spellStart"/>
      <w:r>
        <w:rPr>
          <w:szCs w:val="28"/>
        </w:rPr>
        <w:t>Столпянское</w:t>
      </w:r>
      <w:proofErr w:type="spellEnd"/>
      <w:r>
        <w:rPr>
          <w:szCs w:val="28"/>
        </w:rPr>
        <w:t xml:space="preserve"> сельское поселение 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</w:t>
      </w:r>
      <w:r w:rsidR="00793A2A">
        <w:rPr>
          <w:szCs w:val="28"/>
        </w:rPr>
        <w:t xml:space="preserve"> области согласно приложению № 8</w:t>
      </w:r>
      <w:r>
        <w:rPr>
          <w:szCs w:val="28"/>
        </w:rPr>
        <w:t>.</w:t>
      </w:r>
    </w:p>
    <w:p w:rsidR="00B149E0" w:rsidRPr="0006635E" w:rsidRDefault="008827D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</w:t>
      </w:r>
    </w:p>
    <w:p w:rsidR="00607EB9" w:rsidRPr="0006635E" w:rsidRDefault="00607EB9">
      <w:pPr>
        <w:rPr>
          <w:szCs w:val="28"/>
        </w:rPr>
      </w:pPr>
      <w:r w:rsidRPr="0006635E">
        <w:rPr>
          <w:szCs w:val="28"/>
        </w:rPr>
        <w:br w:type="page"/>
      </w:r>
    </w:p>
    <w:p w:rsidR="00607EB9" w:rsidRPr="0006635E" w:rsidRDefault="00607EB9">
      <w:pPr>
        <w:spacing w:line="360" w:lineRule="auto"/>
        <w:ind w:firstLine="426"/>
        <w:jc w:val="both"/>
      </w:pPr>
    </w:p>
    <w:p w:rsidR="00B149E0" w:rsidRDefault="008827D4">
      <w:pPr>
        <w:spacing w:line="360" w:lineRule="auto"/>
        <w:ind w:firstLine="426"/>
        <w:jc w:val="both"/>
      </w:pPr>
      <w:r>
        <w:rPr>
          <w:szCs w:val="28"/>
        </w:rPr>
        <w:t xml:space="preserve">9.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Щукину О.В.</w:t>
      </w:r>
    </w:p>
    <w:p w:rsidR="00B149E0" w:rsidRDefault="00B149E0">
      <w:pPr>
        <w:spacing w:line="360" w:lineRule="auto"/>
        <w:ind w:firstLine="426"/>
        <w:jc w:val="both"/>
        <w:rPr>
          <w:sz w:val="16"/>
          <w:szCs w:val="16"/>
        </w:rPr>
      </w:pPr>
    </w:p>
    <w:p w:rsidR="00B149E0" w:rsidRDefault="00B149E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9570" w:type="dxa"/>
        <w:tblLook w:val="04A0"/>
      </w:tblPr>
      <w:tblGrid>
        <w:gridCol w:w="4219"/>
        <w:gridCol w:w="2161"/>
        <w:gridCol w:w="3190"/>
      </w:tblGrid>
      <w:tr w:rsidR="00B149E0">
        <w:tc>
          <w:tcPr>
            <w:tcW w:w="4219" w:type="dxa"/>
            <w:shd w:val="clear" w:color="auto" w:fill="auto"/>
          </w:tcPr>
          <w:p w:rsidR="00B149E0" w:rsidRDefault="008827D4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B149E0" w:rsidRDefault="008827D4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B149E0" w:rsidRDefault="008827D4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B149E0" w:rsidRDefault="00B149E0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B149E0" w:rsidRDefault="00B149E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B149E0" w:rsidRDefault="008827D4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B149E0">
        <w:trPr>
          <w:trHeight w:val="150"/>
        </w:trPr>
        <w:tc>
          <w:tcPr>
            <w:tcW w:w="4219" w:type="dxa"/>
            <w:shd w:val="clear" w:color="auto" w:fill="auto"/>
          </w:tcPr>
          <w:p w:rsidR="00B149E0" w:rsidRDefault="00B149E0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B149E0" w:rsidRDefault="00B149E0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149E0" w:rsidRDefault="00B149E0">
            <w:pPr>
              <w:pStyle w:val="af4"/>
            </w:pPr>
          </w:p>
        </w:tc>
      </w:tr>
      <w:tr w:rsidR="00B149E0">
        <w:tc>
          <w:tcPr>
            <w:tcW w:w="4219" w:type="dxa"/>
            <w:shd w:val="clear" w:color="auto" w:fill="auto"/>
          </w:tcPr>
          <w:p w:rsidR="00B149E0" w:rsidRDefault="008827D4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B149E0" w:rsidRDefault="008827D4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B149E0" w:rsidRDefault="008827D4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B149E0" w:rsidRDefault="00B149E0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B149E0" w:rsidRDefault="008827D4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B149E0" w:rsidRDefault="00B149E0">
      <w:pPr>
        <w:pStyle w:val="ConsPlusTitle"/>
        <w:widowControl/>
      </w:pPr>
    </w:p>
    <w:sectPr w:rsidR="00B149E0" w:rsidSect="00B149E0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5F" w:rsidRDefault="0006775F" w:rsidP="00B149E0">
      <w:r>
        <w:separator/>
      </w:r>
    </w:p>
  </w:endnote>
  <w:endnote w:type="continuationSeparator" w:id="0">
    <w:p w:rsidR="0006775F" w:rsidRDefault="0006775F" w:rsidP="00B1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5F" w:rsidRDefault="0006775F" w:rsidP="00B149E0">
      <w:r>
        <w:separator/>
      </w:r>
    </w:p>
  </w:footnote>
  <w:footnote w:type="continuationSeparator" w:id="0">
    <w:p w:rsidR="0006775F" w:rsidRDefault="0006775F" w:rsidP="00B14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54770"/>
      <w:docPartObj>
        <w:docPartGallery w:val="Page Numbers (Top of Page)"/>
        <w:docPartUnique/>
      </w:docPartObj>
    </w:sdtPr>
    <w:sdtContent>
      <w:p w:rsidR="00B149E0" w:rsidRDefault="000306E5">
        <w:pPr>
          <w:pStyle w:val="Header"/>
          <w:jc w:val="center"/>
        </w:pPr>
        <w:r>
          <w:fldChar w:fldCharType="begin"/>
        </w:r>
        <w:r w:rsidR="008827D4">
          <w:instrText>PAGE</w:instrText>
        </w:r>
        <w:r>
          <w:fldChar w:fldCharType="separate"/>
        </w:r>
        <w:r w:rsidR="00FE6C3D">
          <w:rPr>
            <w:noProof/>
          </w:rPr>
          <w:t>2</w:t>
        </w:r>
        <w:r>
          <w:fldChar w:fldCharType="end"/>
        </w:r>
      </w:p>
    </w:sdtContent>
  </w:sdt>
  <w:p w:rsidR="00B149E0" w:rsidRDefault="00B149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9E0"/>
    <w:rsid w:val="000306E5"/>
    <w:rsid w:val="0006635E"/>
    <w:rsid w:val="0006775F"/>
    <w:rsid w:val="00587116"/>
    <w:rsid w:val="00607EB9"/>
    <w:rsid w:val="00793A2A"/>
    <w:rsid w:val="008827D4"/>
    <w:rsid w:val="00893FC9"/>
    <w:rsid w:val="00B149E0"/>
    <w:rsid w:val="00BF37E6"/>
    <w:rsid w:val="00D0452F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customStyle="1" w:styleId="a3">
    <w:name w:val="Основной текст с отступом Знак"/>
    <w:basedOn w:val="a0"/>
    <w:qFormat/>
    <w:rsid w:val="004A30A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4A30A2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6C3881"/>
    <w:rPr>
      <w:rFonts w:eastAsia="Arial Unicode MS"/>
      <w:b/>
      <w:bCs/>
      <w:sz w:val="40"/>
      <w:szCs w:val="24"/>
    </w:rPr>
  </w:style>
  <w:style w:type="character" w:styleId="a5">
    <w:name w:val="page number"/>
    <w:basedOn w:val="a0"/>
    <w:unhideWhenUsed/>
    <w:qFormat/>
    <w:rsid w:val="006C3881"/>
    <w:rPr>
      <w:rFonts w:cs="Times New Roman"/>
    </w:rPr>
  </w:style>
  <w:style w:type="character" w:customStyle="1" w:styleId="a6">
    <w:name w:val="Название Знак"/>
    <w:basedOn w:val="a0"/>
    <w:qFormat/>
    <w:rsid w:val="006C3881"/>
    <w:rPr>
      <w:sz w:val="28"/>
      <w:szCs w:val="24"/>
    </w:rPr>
  </w:style>
  <w:style w:type="character" w:styleId="a7">
    <w:name w:val="annotation reference"/>
    <w:basedOn w:val="a0"/>
    <w:semiHidden/>
    <w:unhideWhenUsed/>
    <w:qFormat/>
    <w:rsid w:val="008779C8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8779C8"/>
  </w:style>
  <w:style w:type="character" w:customStyle="1" w:styleId="a9">
    <w:name w:val="Тема примечания Знак"/>
    <w:basedOn w:val="a8"/>
    <w:semiHidden/>
    <w:qFormat/>
    <w:rsid w:val="008779C8"/>
    <w:rPr>
      <w:b/>
      <w:bCs/>
    </w:rPr>
  </w:style>
  <w:style w:type="character" w:customStyle="1" w:styleId="ListLabel1">
    <w:name w:val="ListLabel 1"/>
    <w:qFormat/>
    <w:rsid w:val="00B149E0"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B149E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697BA1"/>
    <w:pPr>
      <w:spacing w:line="360" w:lineRule="exact"/>
      <w:ind w:firstLine="720"/>
      <w:jc w:val="both"/>
    </w:pPr>
  </w:style>
  <w:style w:type="paragraph" w:styleId="ac">
    <w:name w:val="List"/>
    <w:basedOn w:val="ab"/>
    <w:rsid w:val="00B149E0"/>
    <w:rPr>
      <w:rFonts w:cs="Arial"/>
    </w:rPr>
  </w:style>
  <w:style w:type="paragraph" w:customStyle="1" w:styleId="Caption">
    <w:name w:val="Caption"/>
    <w:basedOn w:val="a"/>
    <w:qFormat/>
    <w:rsid w:val="00B149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B149E0"/>
    <w:pPr>
      <w:suppressLineNumbers/>
    </w:pPr>
    <w:rPr>
      <w:rFonts w:cs="Arial"/>
    </w:rPr>
  </w:style>
  <w:style w:type="paragraph" w:customStyle="1" w:styleId="ae">
    <w:name w:val="Адресат"/>
    <w:basedOn w:val="a"/>
    <w:qFormat/>
    <w:rsid w:val="00697BA1"/>
    <w:pPr>
      <w:suppressAutoHyphens/>
      <w:spacing w:after="120" w:line="240" w:lineRule="exact"/>
    </w:pPr>
  </w:style>
  <w:style w:type="paragraph" w:customStyle="1" w:styleId="af">
    <w:name w:val="Приложение"/>
    <w:basedOn w:val="ab"/>
    <w:qFormat/>
    <w:rsid w:val="00697BA1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f0">
    <w:name w:val="Заголовок к тексту"/>
    <w:basedOn w:val="a"/>
    <w:qFormat/>
    <w:rsid w:val="00697BA1"/>
    <w:pPr>
      <w:suppressAutoHyphens/>
      <w:spacing w:after="480" w:line="240" w:lineRule="exact"/>
    </w:pPr>
    <w:rPr>
      <w:b/>
    </w:rPr>
  </w:style>
  <w:style w:type="paragraph" w:customStyle="1" w:styleId="Header">
    <w:name w:val="Header"/>
    <w:basedOn w:val="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f1">
    <w:name w:val="Исполнитель"/>
    <w:basedOn w:val="ab"/>
    <w:qFormat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2">
    <w:name w:val="Balloon Text"/>
    <w:basedOn w:val="a"/>
    <w:semiHidden/>
    <w:qFormat/>
    <w:rsid w:val="00495080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4A30A2"/>
    <w:pPr>
      <w:spacing w:after="120"/>
      <w:ind w:left="283"/>
    </w:pPr>
  </w:style>
  <w:style w:type="paragraph" w:customStyle="1" w:styleId="ConsPlusNormal">
    <w:name w:val="ConsPlusNormal"/>
    <w:qFormat/>
    <w:rsid w:val="004A30A2"/>
    <w:pPr>
      <w:widowControl w:val="0"/>
      <w:ind w:firstLine="720"/>
    </w:pPr>
    <w:rPr>
      <w:rFonts w:ascii="Arial" w:hAnsi="Arial" w:cs="Arial"/>
      <w:color w:val="00000A"/>
      <w:sz w:val="28"/>
    </w:rPr>
  </w:style>
  <w:style w:type="paragraph" w:customStyle="1" w:styleId="ConsPlusTitle">
    <w:name w:val="ConsPlusTitle"/>
    <w:qFormat/>
    <w:rsid w:val="004A30A2"/>
    <w:pPr>
      <w:widowControl w:val="0"/>
    </w:pPr>
    <w:rPr>
      <w:rFonts w:ascii="Arial" w:hAnsi="Arial" w:cs="Arial"/>
      <w:b/>
      <w:bCs/>
      <w:color w:val="00000A"/>
      <w:sz w:val="28"/>
    </w:rPr>
  </w:style>
  <w:style w:type="paragraph" w:customStyle="1" w:styleId="ConsNonformat">
    <w:name w:val="ConsNonformat"/>
    <w:qFormat/>
    <w:rsid w:val="004A30A2"/>
    <w:pPr>
      <w:widowControl w:val="0"/>
      <w:overflowPunct w:val="0"/>
      <w:ind w:right="19772"/>
      <w:textAlignment w:val="baseline"/>
    </w:pPr>
    <w:rPr>
      <w:rFonts w:ascii="Courier New" w:hAnsi="Courier New"/>
      <w:color w:val="00000A"/>
      <w:sz w:val="28"/>
    </w:rPr>
  </w:style>
  <w:style w:type="paragraph" w:styleId="30">
    <w:name w:val="Body Text Indent 3"/>
    <w:basedOn w:val="a"/>
    <w:qFormat/>
    <w:rsid w:val="006C3881"/>
    <w:pPr>
      <w:spacing w:after="120"/>
      <w:ind w:left="283"/>
    </w:pPr>
    <w:rPr>
      <w:sz w:val="16"/>
      <w:szCs w:val="16"/>
    </w:rPr>
  </w:style>
  <w:style w:type="paragraph" w:styleId="af4">
    <w:name w:val="No Spacing"/>
    <w:uiPriority w:val="1"/>
    <w:qFormat/>
    <w:rsid w:val="006C3881"/>
    <w:rPr>
      <w:rFonts w:ascii="Calibri" w:hAnsi="Calibri"/>
      <w:color w:val="00000A"/>
      <w:sz w:val="22"/>
      <w:szCs w:val="22"/>
    </w:rPr>
  </w:style>
  <w:style w:type="paragraph" w:styleId="af5">
    <w:name w:val="Title"/>
    <w:basedOn w:val="a"/>
    <w:qFormat/>
    <w:rsid w:val="006C3881"/>
    <w:pPr>
      <w:suppressAutoHyphens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af7">
    <w:name w:val="annotation text"/>
    <w:basedOn w:val="a"/>
    <w:semiHidden/>
    <w:unhideWhenUsed/>
    <w:qFormat/>
    <w:rsid w:val="008779C8"/>
    <w:rPr>
      <w:sz w:val="20"/>
    </w:rPr>
  </w:style>
  <w:style w:type="paragraph" w:styleId="af8">
    <w:name w:val="annotation subject"/>
    <w:basedOn w:val="af7"/>
    <w:semiHidden/>
    <w:unhideWhenUsed/>
    <w:qFormat/>
    <w:rsid w:val="008779C8"/>
    <w:rPr>
      <w:b/>
      <w:bCs/>
    </w:rPr>
  </w:style>
  <w:style w:type="table" w:styleId="af9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B65A-7318-4EA1-A9B7-9F97593A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494</Words>
  <Characters>2817</Characters>
  <Application>Microsoft Office Word</Application>
  <DocSecurity>0</DocSecurity>
  <Lines>23</Lines>
  <Paragraphs>6</Paragraphs>
  <ScaleCrop>false</ScaleCrop>
  <Company>XXXXX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Смертин Александр Николаевич</dc:creator>
  <dc:description/>
  <cp:lastModifiedBy>admin</cp:lastModifiedBy>
  <cp:revision>13</cp:revision>
  <cp:lastPrinted>2021-03-01T09:42:00Z</cp:lastPrinted>
  <dcterms:created xsi:type="dcterms:W3CDTF">2021-06-30T14:38:00Z</dcterms:created>
  <dcterms:modified xsi:type="dcterms:W3CDTF">2022-06-30T05:10:00Z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